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DB87" w14:textId="5CABA9AF" w:rsidR="00100B46" w:rsidRPr="00B64A43" w:rsidRDefault="008C70E9" w:rsidP="005C06BE">
      <w:pPr>
        <w:pStyle w:val="PlainText"/>
        <w:contextualSpacing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Research</w:t>
      </w:r>
      <w:r w:rsidR="00100B46" w:rsidRPr="00B64A43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E3038B" w:rsidRPr="00B64A43">
        <w:rPr>
          <w:rFonts w:asciiTheme="minorHAnsi" w:hAnsiTheme="minorHAnsi" w:cstheme="minorHAnsi"/>
          <w:b/>
          <w:sz w:val="40"/>
          <w:szCs w:val="40"/>
        </w:rPr>
        <w:t>Request</w:t>
      </w:r>
      <w:r w:rsidR="00100B46" w:rsidRPr="00B64A43">
        <w:rPr>
          <w:rFonts w:asciiTheme="minorHAnsi" w:hAnsiTheme="minorHAnsi" w:cstheme="minorHAnsi"/>
          <w:b/>
          <w:sz w:val="40"/>
          <w:szCs w:val="40"/>
        </w:rPr>
        <w:t xml:space="preserve"> Form</w:t>
      </w:r>
    </w:p>
    <w:p w14:paraId="1D35A097" w14:textId="77777777" w:rsidR="00462F0D" w:rsidRDefault="00462F0D" w:rsidP="009709F9">
      <w:pPr>
        <w:pStyle w:val="PlainText"/>
        <w:rPr>
          <w:rFonts w:asciiTheme="minorHAnsi" w:hAnsiTheme="minorHAnsi" w:cstheme="minorHAnsi"/>
          <w:b/>
          <w:sz w:val="40"/>
          <w:szCs w:val="28"/>
        </w:rPr>
      </w:pPr>
    </w:p>
    <w:p w14:paraId="798DF484" w14:textId="3ED56FFA" w:rsidR="008518A0" w:rsidRPr="00103B1F" w:rsidRDefault="008518A0" w:rsidP="009709F9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  <w:r w:rsidRPr="00103B1F">
        <w:rPr>
          <w:rFonts w:asciiTheme="minorHAnsi" w:hAnsiTheme="minorHAnsi" w:cstheme="minorHAnsi"/>
          <w:b/>
          <w:sz w:val="32"/>
          <w:szCs w:val="24"/>
        </w:rPr>
        <w:t>In</w:t>
      </w:r>
      <w:r w:rsidR="00047099">
        <w:rPr>
          <w:rFonts w:asciiTheme="minorHAnsi" w:hAnsiTheme="minorHAnsi" w:cstheme="minorHAnsi"/>
          <w:b/>
          <w:sz w:val="32"/>
          <w:szCs w:val="24"/>
        </w:rPr>
        <w:t>structions</w:t>
      </w:r>
      <w:r w:rsidRPr="00103B1F">
        <w:rPr>
          <w:rFonts w:asciiTheme="minorHAnsi" w:hAnsiTheme="minorHAnsi" w:cstheme="minorHAnsi"/>
          <w:b/>
          <w:sz w:val="32"/>
          <w:szCs w:val="24"/>
        </w:rPr>
        <w:t xml:space="preserve"> for Researchers</w:t>
      </w:r>
    </w:p>
    <w:p w14:paraId="37C70EF2" w14:textId="0C69CFDD" w:rsidR="005119D2" w:rsidRPr="00103B1F" w:rsidRDefault="3BFE7546" w:rsidP="008C70E9">
      <w:pPr>
        <w:pStyle w:val="PlainText"/>
        <w:spacing w:before="120"/>
        <w:contextualSpacing/>
        <w:rPr>
          <w:rFonts w:asciiTheme="minorHAnsi" w:hAnsiTheme="minorHAnsi" w:cstheme="minorHAnsi"/>
          <w:sz w:val="24"/>
          <w:szCs w:val="24"/>
        </w:rPr>
      </w:pPr>
      <w:r w:rsidRPr="00103B1F">
        <w:rPr>
          <w:rFonts w:asciiTheme="minorHAnsi" w:hAnsiTheme="minorHAnsi" w:cstheme="minorHAnsi"/>
          <w:sz w:val="24"/>
          <w:szCs w:val="24"/>
        </w:rPr>
        <w:t xml:space="preserve">This form must be </w:t>
      </w:r>
      <w:r w:rsidR="008C70E9">
        <w:rPr>
          <w:rFonts w:asciiTheme="minorHAnsi" w:hAnsiTheme="minorHAnsi" w:cstheme="minorHAnsi"/>
          <w:sz w:val="24"/>
          <w:szCs w:val="24"/>
        </w:rPr>
        <w:t xml:space="preserve">completed by all users </w:t>
      </w:r>
      <w:r w:rsidRPr="00103B1F">
        <w:rPr>
          <w:rFonts w:asciiTheme="minorHAnsi" w:hAnsiTheme="minorHAnsi" w:cstheme="minorHAnsi"/>
          <w:sz w:val="24"/>
          <w:szCs w:val="24"/>
        </w:rPr>
        <w:t xml:space="preserve">requiring access to Powell-Cotton Museum </w:t>
      </w:r>
      <w:r w:rsidR="008C70E9">
        <w:rPr>
          <w:rFonts w:asciiTheme="minorHAnsi" w:hAnsiTheme="minorHAnsi" w:cstheme="minorHAnsi"/>
          <w:sz w:val="24"/>
          <w:szCs w:val="24"/>
        </w:rPr>
        <w:t>collections</w:t>
      </w:r>
      <w:r w:rsidRPr="00103B1F">
        <w:rPr>
          <w:rFonts w:asciiTheme="minorHAnsi" w:hAnsiTheme="minorHAnsi" w:cstheme="minorHAnsi"/>
          <w:sz w:val="24"/>
          <w:szCs w:val="24"/>
        </w:rPr>
        <w:t xml:space="preserve">. This includes research visits, destructive or invasive sampling, and research loans. </w:t>
      </w:r>
      <w:r w:rsidR="008C70E9">
        <w:rPr>
          <w:rFonts w:asciiTheme="minorHAnsi" w:hAnsiTheme="minorHAnsi" w:cstheme="minorHAnsi"/>
          <w:sz w:val="24"/>
          <w:szCs w:val="24"/>
        </w:rPr>
        <w:t>A</w:t>
      </w:r>
      <w:r w:rsidR="00BE0682" w:rsidRPr="00103B1F">
        <w:rPr>
          <w:rFonts w:asciiTheme="minorHAnsi" w:hAnsiTheme="minorHAnsi" w:cstheme="minorHAnsi"/>
          <w:sz w:val="24"/>
          <w:szCs w:val="24"/>
        </w:rPr>
        <w:t xml:space="preserve"> s</w:t>
      </w:r>
      <w:r w:rsidR="00487770">
        <w:rPr>
          <w:rFonts w:asciiTheme="minorHAnsi" w:hAnsiTheme="minorHAnsi" w:cstheme="minorHAnsi"/>
          <w:sz w:val="24"/>
          <w:szCs w:val="24"/>
        </w:rPr>
        <w:t>eparate</w:t>
      </w:r>
      <w:r w:rsidRPr="00103B1F">
        <w:rPr>
          <w:rFonts w:asciiTheme="minorHAnsi" w:hAnsiTheme="minorHAnsi" w:cstheme="minorHAnsi"/>
          <w:sz w:val="24"/>
          <w:szCs w:val="24"/>
        </w:rPr>
        <w:t xml:space="preserve"> agreement will also be required</w:t>
      </w:r>
      <w:r w:rsidR="008C70E9">
        <w:rPr>
          <w:rFonts w:asciiTheme="minorHAnsi" w:hAnsiTheme="minorHAnsi" w:cstheme="minorHAnsi"/>
          <w:sz w:val="24"/>
          <w:szCs w:val="24"/>
        </w:rPr>
        <w:t xml:space="preserve"> for sampling and loans</w:t>
      </w:r>
      <w:r w:rsidRPr="00103B1F">
        <w:rPr>
          <w:rFonts w:asciiTheme="minorHAnsi" w:hAnsiTheme="minorHAnsi" w:cstheme="minorHAnsi"/>
          <w:sz w:val="24"/>
          <w:szCs w:val="24"/>
        </w:rPr>
        <w:t>.</w:t>
      </w:r>
    </w:p>
    <w:p w14:paraId="790643BF" w14:textId="77777777" w:rsidR="005119D2" w:rsidRPr="00103B1F" w:rsidRDefault="005119D2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23C74D2C" w14:textId="32D7735D" w:rsidR="008518A0" w:rsidRPr="00103B1F" w:rsidRDefault="3BFE7546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 w:rsidRPr="00103B1F">
        <w:rPr>
          <w:rFonts w:asciiTheme="minorHAnsi" w:hAnsiTheme="minorHAnsi" w:cstheme="minorHAnsi"/>
          <w:sz w:val="24"/>
          <w:szCs w:val="24"/>
        </w:rPr>
        <w:t xml:space="preserve">All applicants </w:t>
      </w:r>
      <w:r w:rsidR="00FF26C6">
        <w:rPr>
          <w:rFonts w:asciiTheme="minorHAnsi" w:hAnsiTheme="minorHAnsi" w:cstheme="minorHAnsi"/>
          <w:sz w:val="24"/>
          <w:szCs w:val="24"/>
        </w:rPr>
        <w:t>must</w:t>
      </w:r>
      <w:r w:rsidRPr="00103B1F">
        <w:rPr>
          <w:rFonts w:asciiTheme="minorHAnsi" w:hAnsiTheme="minorHAnsi" w:cstheme="minorHAnsi"/>
          <w:sz w:val="24"/>
          <w:szCs w:val="24"/>
        </w:rPr>
        <w:t xml:space="preserve"> complete the </w:t>
      </w:r>
      <w:r w:rsidRPr="00103B1F">
        <w:rPr>
          <w:rFonts w:asciiTheme="minorHAnsi" w:hAnsiTheme="minorHAnsi" w:cstheme="minorHAnsi"/>
          <w:b/>
          <w:bCs/>
          <w:sz w:val="24"/>
          <w:szCs w:val="24"/>
        </w:rPr>
        <w:t>Research Description</w:t>
      </w:r>
      <w:r w:rsidRPr="00103B1F">
        <w:rPr>
          <w:rFonts w:asciiTheme="minorHAnsi" w:hAnsiTheme="minorHAnsi" w:cstheme="minorHAnsi"/>
          <w:sz w:val="24"/>
          <w:szCs w:val="24"/>
        </w:rPr>
        <w:t xml:space="preserve"> </w:t>
      </w:r>
      <w:r w:rsidR="00037F9E">
        <w:rPr>
          <w:rFonts w:asciiTheme="minorHAnsi" w:hAnsiTheme="minorHAnsi" w:cstheme="minorHAnsi"/>
          <w:sz w:val="24"/>
          <w:szCs w:val="24"/>
        </w:rPr>
        <w:t>section below</w:t>
      </w:r>
      <w:r w:rsidRPr="00103B1F">
        <w:rPr>
          <w:rFonts w:asciiTheme="minorHAnsi" w:hAnsiTheme="minorHAnsi" w:cstheme="minorHAnsi"/>
          <w:sz w:val="24"/>
          <w:szCs w:val="24"/>
        </w:rPr>
        <w:t xml:space="preserve">. If you will be producing images of Museum </w:t>
      </w:r>
      <w:r w:rsidR="00C12B74">
        <w:rPr>
          <w:rFonts w:asciiTheme="minorHAnsi" w:hAnsiTheme="minorHAnsi" w:cstheme="minorHAnsi"/>
          <w:sz w:val="24"/>
          <w:szCs w:val="24"/>
        </w:rPr>
        <w:t>items</w:t>
      </w:r>
      <w:r w:rsidRPr="00103B1F">
        <w:rPr>
          <w:rFonts w:asciiTheme="minorHAnsi" w:hAnsiTheme="minorHAnsi" w:cstheme="minorHAnsi"/>
          <w:sz w:val="24"/>
          <w:szCs w:val="24"/>
        </w:rPr>
        <w:t xml:space="preserve"> as part of your research (e</w:t>
      </w:r>
      <w:r w:rsidR="00020B4D" w:rsidRPr="00103B1F">
        <w:rPr>
          <w:rFonts w:asciiTheme="minorHAnsi" w:hAnsiTheme="minorHAnsi" w:cstheme="minorHAnsi"/>
          <w:sz w:val="24"/>
          <w:szCs w:val="24"/>
        </w:rPr>
        <w:t>.</w:t>
      </w:r>
      <w:r w:rsidRPr="00103B1F">
        <w:rPr>
          <w:rFonts w:asciiTheme="minorHAnsi" w:hAnsiTheme="minorHAnsi" w:cstheme="minorHAnsi"/>
          <w:sz w:val="24"/>
          <w:szCs w:val="24"/>
        </w:rPr>
        <w:t>g</w:t>
      </w:r>
      <w:r w:rsidR="00020B4D" w:rsidRPr="00103B1F">
        <w:rPr>
          <w:rFonts w:asciiTheme="minorHAnsi" w:hAnsiTheme="minorHAnsi" w:cstheme="minorHAnsi"/>
          <w:sz w:val="24"/>
          <w:szCs w:val="24"/>
        </w:rPr>
        <w:t>.</w:t>
      </w:r>
      <w:r w:rsidRPr="00103B1F">
        <w:rPr>
          <w:rFonts w:asciiTheme="minorHAnsi" w:hAnsiTheme="minorHAnsi" w:cstheme="minorHAnsi"/>
          <w:sz w:val="24"/>
          <w:szCs w:val="24"/>
        </w:rPr>
        <w:t xml:space="preserve"> photographing</w:t>
      </w:r>
      <w:r w:rsidR="001E5F8F">
        <w:rPr>
          <w:rFonts w:asciiTheme="minorHAnsi" w:hAnsiTheme="minorHAnsi" w:cstheme="minorHAnsi"/>
          <w:sz w:val="24"/>
          <w:szCs w:val="24"/>
        </w:rPr>
        <w:t>/</w:t>
      </w:r>
      <w:r w:rsidRPr="00103B1F">
        <w:rPr>
          <w:rFonts w:asciiTheme="minorHAnsi" w:hAnsiTheme="minorHAnsi" w:cstheme="minorHAnsi"/>
          <w:sz w:val="24"/>
          <w:szCs w:val="24"/>
        </w:rPr>
        <w:t>scanning</w:t>
      </w:r>
      <w:r w:rsidR="001E5F8F">
        <w:rPr>
          <w:rFonts w:asciiTheme="minorHAnsi" w:hAnsiTheme="minorHAnsi" w:cstheme="minorHAnsi"/>
          <w:sz w:val="24"/>
          <w:szCs w:val="24"/>
        </w:rPr>
        <w:t>/</w:t>
      </w:r>
      <w:r w:rsidRPr="00103B1F">
        <w:rPr>
          <w:rFonts w:asciiTheme="minorHAnsi" w:hAnsiTheme="minorHAnsi" w:cstheme="minorHAnsi"/>
          <w:sz w:val="24"/>
          <w:szCs w:val="24"/>
        </w:rPr>
        <w:t>copying)</w:t>
      </w:r>
      <w:r w:rsidR="001E5F8F">
        <w:rPr>
          <w:rFonts w:asciiTheme="minorHAnsi" w:hAnsiTheme="minorHAnsi" w:cstheme="minorHAnsi"/>
          <w:sz w:val="24"/>
          <w:szCs w:val="24"/>
        </w:rPr>
        <w:t>,</w:t>
      </w:r>
      <w:r w:rsidRPr="00103B1F">
        <w:rPr>
          <w:rFonts w:asciiTheme="minorHAnsi" w:hAnsiTheme="minorHAnsi" w:cstheme="minorHAnsi"/>
          <w:sz w:val="24"/>
          <w:szCs w:val="24"/>
        </w:rPr>
        <w:t xml:space="preserve"> please also complete the </w:t>
      </w:r>
      <w:r w:rsidRPr="00103B1F">
        <w:rPr>
          <w:rFonts w:asciiTheme="minorHAnsi" w:hAnsiTheme="minorHAnsi" w:cstheme="minorHAnsi"/>
          <w:b/>
          <w:bCs/>
          <w:sz w:val="24"/>
          <w:szCs w:val="24"/>
        </w:rPr>
        <w:t xml:space="preserve">Photography, Copying &amp; Digitisation </w:t>
      </w:r>
      <w:r w:rsidRPr="00103B1F">
        <w:rPr>
          <w:rFonts w:asciiTheme="minorHAnsi" w:hAnsiTheme="minorHAnsi" w:cstheme="minorHAnsi"/>
          <w:sz w:val="24"/>
          <w:szCs w:val="24"/>
        </w:rPr>
        <w:t xml:space="preserve">section. Return the form to the Collections </w:t>
      </w:r>
      <w:r w:rsidR="008C70E9">
        <w:rPr>
          <w:rFonts w:asciiTheme="minorHAnsi" w:hAnsiTheme="minorHAnsi" w:cstheme="minorHAnsi"/>
          <w:sz w:val="24"/>
          <w:szCs w:val="24"/>
        </w:rPr>
        <w:t xml:space="preserve">team </w:t>
      </w:r>
      <w:r w:rsidRPr="00103B1F">
        <w:rPr>
          <w:rFonts w:asciiTheme="minorHAnsi" w:hAnsiTheme="minorHAnsi" w:cstheme="minorHAnsi"/>
          <w:sz w:val="24"/>
          <w:szCs w:val="24"/>
        </w:rPr>
        <w:t>via email</w:t>
      </w:r>
      <w:r w:rsidR="008C70E9">
        <w:rPr>
          <w:rFonts w:asciiTheme="minorHAnsi" w:hAnsiTheme="minorHAnsi" w:cstheme="minorHAnsi"/>
          <w:sz w:val="24"/>
          <w:szCs w:val="24"/>
        </w:rPr>
        <w:t xml:space="preserve"> (collections@powell-cottonmuseum.org).</w:t>
      </w:r>
      <w:r w:rsidRPr="00103B1F">
        <w:rPr>
          <w:rFonts w:asciiTheme="minorHAnsi" w:hAnsiTheme="minorHAnsi" w:cstheme="minorHAnsi"/>
          <w:sz w:val="24"/>
          <w:szCs w:val="24"/>
        </w:rPr>
        <w:t xml:space="preserve"> Applications will be considered on a case-by-case basis. Approval is not guaranteed and is at the discretion of the Head of Collections</w:t>
      </w:r>
      <w:r w:rsidR="008C70E9">
        <w:rPr>
          <w:rFonts w:asciiTheme="minorHAnsi" w:hAnsiTheme="minorHAnsi" w:cstheme="minorHAnsi"/>
          <w:sz w:val="24"/>
          <w:szCs w:val="24"/>
        </w:rPr>
        <w:t>/Curator of Natural History</w:t>
      </w:r>
      <w:r w:rsidRPr="00103B1F">
        <w:rPr>
          <w:rFonts w:asciiTheme="minorHAnsi" w:hAnsiTheme="minorHAnsi" w:cstheme="minorHAnsi"/>
          <w:sz w:val="24"/>
          <w:szCs w:val="24"/>
        </w:rPr>
        <w:t>.</w:t>
      </w:r>
    </w:p>
    <w:p w14:paraId="649ADBF8" w14:textId="77777777" w:rsidR="00100B46" w:rsidRPr="00103B1F" w:rsidRDefault="00100B46" w:rsidP="005C06BE">
      <w:pPr>
        <w:pStyle w:val="PlainText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2C7FEE1" w14:textId="07A1CBF1" w:rsidR="00100B46" w:rsidRPr="00103B1F" w:rsidRDefault="00100B46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bookmarkStart w:id="0" w:name="_Hlk3279852"/>
      <w:r w:rsidRPr="00103B1F">
        <w:rPr>
          <w:rFonts w:asciiTheme="minorHAnsi" w:hAnsiTheme="minorHAnsi" w:cstheme="minorHAnsi"/>
          <w:sz w:val="24"/>
          <w:szCs w:val="24"/>
        </w:rPr>
        <w:t>For students, a written letter is also required from your supervisor/personal tutor on headed paper. This will confirm your student status and act as a recommendation of your ability to work safely with the material requested.</w:t>
      </w:r>
    </w:p>
    <w:bookmarkEnd w:id="0"/>
    <w:p w14:paraId="2FE868A7" w14:textId="5E97A5B4" w:rsidR="008518A0" w:rsidRPr="00103B1F" w:rsidRDefault="008518A0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7ABCD490" w14:textId="20E1A4FE" w:rsidR="005A67C6" w:rsidRDefault="00E76036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Applications must be submitted</w:t>
      </w:r>
      <w:r w:rsidR="000F66F0">
        <w:rPr>
          <w:rFonts w:asciiTheme="minorHAnsi" w:hAnsiTheme="minorHAnsi" w:cstheme="minorHAnsi"/>
          <w:sz w:val="24"/>
          <w:szCs w:val="24"/>
        </w:rPr>
        <w:t xml:space="preserve"> a minimum of four weeks in advance</w:t>
      </w:r>
      <w:r>
        <w:rPr>
          <w:rFonts w:asciiTheme="minorHAnsi" w:hAnsiTheme="minorHAnsi" w:cstheme="minorHAnsi"/>
          <w:sz w:val="24"/>
          <w:szCs w:val="24"/>
        </w:rPr>
        <w:t xml:space="preserve"> of the proposed </w:t>
      </w:r>
      <w:r w:rsidR="00D8400F">
        <w:rPr>
          <w:rFonts w:asciiTheme="minorHAnsi" w:hAnsiTheme="minorHAnsi" w:cstheme="minorHAnsi"/>
          <w:sz w:val="24"/>
          <w:szCs w:val="24"/>
        </w:rPr>
        <w:t>visit</w:t>
      </w:r>
      <w:r w:rsidR="000F66F0">
        <w:rPr>
          <w:rFonts w:asciiTheme="minorHAnsi" w:hAnsiTheme="minorHAnsi" w:cstheme="minorHAnsi"/>
          <w:sz w:val="24"/>
          <w:szCs w:val="24"/>
        </w:rPr>
        <w:t xml:space="preserve">. </w:t>
      </w:r>
      <w:r w:rsidR="00981A6B">
        <w:rPr>
          <w:rFonts w:asciiTheme="minorHAnsi" w:hAnsiTheme="minorHAnsi" w:cstheme="minorHAnsi"/>
          <w:sz w:val="24"/>
          <w:szCs w:val="24"/>
        </w:rPr>
        <w:t>In the case of</w:t>
      </w:r>
      <w:r w:rsidR="000F66F0">
        <w:rPr>
          <w:rFonts w:asciiTheme="minorHAnsi" w:hAnsiTheme="minorHAnsi" w:cstheme="minorHAnsi"/>
          <w:sz w:val="24"/>
          <w:szCs w:val="24"/>
        </w:rPr>
        <w:t xml:space="preserve"> r</w:t>
      </w:r>
      <w:r w:rsidR="00853A46" w:rsidRPr="00103B1F">
        <w:rPr>
          <w:rFonts w:asciiTheme="minorHAnsi" w:hAnsiTheme="minorHAnsi" w:cstheme="minorHAnsi"/>
          <w:sz w:val="24"/>
          <w:szCs w:val="24"/>
        </w:rPr>
        <w:t xml:space="preserve">esearch loans: </w:t>
      </w:r>
      <w:bookmarkStart w:id="1" w:name="_Hlk3286616"/>
      <w:r w:rsidR="00853A46" w:rsidRPr="00103B1F">
        <w:rPr>
          <w:rFonts w:asciiTheme="minorHAnsi" w:hAnsiTheme="minorHAnsi" w:cstheme="minorHAnsi"/>
          <w:color w:val="000000"/>
          <w:sz w:val="24"/>
          <w:szCs w:val="24"/>
        </w:rPr>
        <w:t>a minimum of four weeks</w:t>
      </w:r>
      <w:r w:rsidR="000F66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66F0" w:rsidRPr="00103B1F">
        <w:rPr>
          <w:rFonts w:asciiTheme="minorHAnsi" w:hAnsiTheme="minorHAnsi" w:cstheme="minorHAnsi"/>
          <w:color w:val="000000"/>
          <w:sz w:val="24"/>
          <w:szCs w:val="24"/>
        </w:rPr>
        <w:t xml:space="preserve">in advance of the date the </w:t>
      </w:r>
      <w:r w:rsidR="00E7787D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0F66F0" w:rsidRPr="00103B1F">
        <w:rPr>
          <w:rFonts w:asciiTheme="minorHAnsi" w:hAnsiTheme="minorHAnsi" w:cstheme="minorHAnsi"/>
          <w:color w:val="000000"/>
          <w:sz w:val="24"/>
          <w:szCs w:val="24"/>
        </w:rPr>
        <w:t>tems(s) are to be collected/shipped</w:t>
      </w:r>
      <w:r w:rsidR="000F66F0">
        <w:rPr>
          <w:rFonts w:asciiTheme="minorHAnsi" w:hAnsiTheme="minorHAnsi" w:cstheme="minorHAnsi"/>
          <w:color w:val="000000"/>
          <w:sz w:val="24"/>
          <w:szCs w:val="24"/>
        </w:rPr>
        <w:t xml:space="preserve"> for requests</w:t>
      </w:r>
      <w:r w:rsidR="00853A46" w:rsidRPr="00103B1F">
        <w:rPr>
          <w:rFonts w:asciiTheme="minorHAnsi" w:hAnsiTheme="minorHAnsi" w:cstheme="minorHAnsi"/>
          <w:color w:val="000000"/>
          <w:sz w:val="24"/>
          <w:szCs w:val="24"/>
        </w:rPr>
        <w:t xml:space="preserve"> from the UK, Channel Islands and the Isle of Man</w:t>
      </w:r>
      <w:r w:rsidR="000F66F0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853A46" w:rsidRPr="00103B1F">
        <w:rPr>
          <w:rFonts w:asciiTheme="minorHAnsi" w:hAnsiTheme="minorHAnsi" w:cstheme="minorHAnsi"/>
          <w:color w:val="000000"/>
          <w:sz w:val="24"/>
          <w:szCs w:val="24"/>
        </w:rPr>
        <w:t xml:space="preserve"> six months </w:t>
      </w:r>
      <w:r w:rsidR="000F66F0">
        <w:rPr>
          <w:rFonts w:asciiTheme="minorHAnsi" w:hAnsiTheme="minorHAnsi" w:cstheme="minorHAnsi"/>
          <w:color w:val="000000"/>
          <w:sz w:val="24"/>
          <w:szCs w:val="24"/>
        </w:rPr>
        <w:t>from</w:t>
      </w:r>
      <w:r w:rsidR="00853A46" w:rsidRPr="00103B1F">
        <w:rPr>
          <w:rFonts w:asciiTheme="minorHAnsi" w:hAnsiTheme="minorHAnsi" w:cstheme="minorHAnsi"/>
          <w:color w:val="000000"/>
          <w:sz w:val="24"/>
          <w:szCs w:val="24"/>
        </w:rPr>
        <w:t xml:space="preserve"> Europe</w:t>
      </w:r>
      <w:r w:rsidR="000F66F0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853A46" w:rsidRPr="00103B1F">
        <w:rPr>
          <w:rFonts w:asciiTheme="minorHAnsi" w:hAnsiTheme="minorHAnsi" w:cstheme="minorHAnsi"/>
          <w:color w:val="000000"/>
          <w:sz w:val="24"/>
          <w:szCs w:val="24"/>
        </w:rPr>
        <w:t xml:space="preserve"> and 12 months for </w:t>
      </w:r>
      <w:proofErr w:type="gramStart"/>
      <w:r w:rsidR="00853A46" w:rsidRPr="00103B1F">
        <w:rPr>
          <w:rFonts w:asciiTheme="minorHAnsi" w:hAnsiTheme="minorHAnsi" w:cstheme="minorHAnsi"/>
          <w:color w:val="000000"/>
          <w:sz w:val="24"/>
          <w:szCs w:val="24"/>
        </w:rPr>
        <w:t>International</w:t>
      </w:r>
      <w:proofErr w:type="gramEnd"/>
      <w:r w:rsidR="000F66F0">
        <w:rPr>
          <w:rFonts w:asciiTheme="minorHAnsi" w:hAnsiTheme="minorHAnsi" w:cstheme="minorHAnsi"/>
          <w:color w:val="000000"/>
          <w:sz w:val="24"/>
          <w:szCs w:val="24"/>
        </w:rPr>
        <w:t xml:space="preserve"> loans</w:t>
      </w:r>
      <w:bookmarkEnd w:id="1"/>
      <w:r w:rsidR="000F66F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51A2BA6" w14:textId="77777777" w:rsidR="000F66F0" w:rsidRPr="00103B1F" w:rsidRDefault="000F66F0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5EA134B6" w14:textId="037709F3" w:rsidR="008518A0" w:rsidRPr="00103B1F" w:rsidRDefault="008518A0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 w:rsidRPr="00103B1F">
        <w:rPr>
          <w:rFonts w:asciiTheme="minorHAnsi" w:hAnsiTheme="minorHAnsi" w:cstheme="minorHAnsi"/>
          <w:sz w:val="24"/>
          <w:szCs w:val="24"/>
        </w:rPr>
        <w:t>Please outline your proposed dates and duration of stay. Access is provided Monday to Friday 9</w:t>
      </w:r>
      <w:r w:rsidR="00ED74DA" w:rsidRPr="00103B1F">
        <w:rPr>
          <w:rFonts w:asciiTheme="minorHAnsi" w:hAnsiTheme="minorHAnsi" w:cstheme="minorHAnsi"/>
          <w:sz w:val="24"/>
          <w:szCs w:val="24"/>
        </w:rPr>
        <w:t>.30</w:t>
      </w:r>
      <w:r w:rsidRPr="00103B1F">
        <w:rPr>
          <w:rFonts w:asciiTheme="minorHAnsi" w:hAnsiTheme="minorHAnsi" w:cstheme="minorHAnsi"/>
          <w:sz w:val="24"/>
          <w:szCs w:val="24"/>
        </w:rPr>
        <w:t>am to 4:30pm. Visits to the Archive may be subject to further restrictions due to limited staff availability.</w:t>
      </w:r>
      <w:r w:rsidR="00EF1866">
        <w:rPr>
          <w:rFonts w:asciiTheme="minorHAnsi" w:hAnsiTheme="minorHAnsi" w:cstheme="minorHAnsi"/>
          <w:sz w:val="24"/>
          <w:szCs w:val="24"/>
        </w:rPr>
        <w:t xml:space="preserve"> </w:t>
      </w:r>
      <w:r w:rsidR="007D0760">
        <w:rPr>
          <w:rFonts w:asciiTheme="minorHAnsi" w:hAnsiTheme="minorHAnsi" w:cstheme="minorHAnsi"/>
          <w:sz w:val="24"/>
          <w:szCs w:val="24"/>
        </w:rPr>
        <w:t>If</w:t>
      </w:r>
      <w:r w:rsidR="00E810F6" w:rsidRPr="00103B1F">
        <w:rPr>
          <w:rFonts w:asciiTheme="minorHAnsi" w:hAnsiTheme="minorHAnsi" w:cstheme="minorHAnsi"/>
          <w:sz w:val="24"/>
          <w:szCs w:val="24"/>
        </w:rPr>
        <w:t xml:space="preserve"> your preferred dates are unavailable</w:t>
      </w:r>
      <w:r w:rsidR="007D0760">
        <w:rPr>
          <w:rFonts w:asciiTheme="minorHAnsi" w:hAnsiTheme="minorHAnsi" w:cstheme="minorHAnsi"/>
          <w:sz w:val="24"/>
          <w:szCs w:val="24"/>
        </w:rPr>
        <w:t xml:space="preserve">, </w:t>
      </w:r>
      <w:r w:rsidR="007D0760" w:rsidRPr="00103B1F">
        <w:rPr>
          <w:rFonts w:asciiTheme="minorHAnsi" w:hAnsiTheme="minorHAnsi" w:cstheme="minorHAnsi"/>
          <w:sz w:val="24"/>
          <w:szCs w:val="24"/>
        </w:rPr>
        <w:t>Collections staff will contact you to find a suitable alternative</w:t>
      </w:r>
      <w:r w:rsidR="007D0760">
        <w:rPr>
          <w:rFonts w:asciiTheme="minorHAnsi" w:hAnsiTheme="minorHAnsi" w:cstheme="minorHAnsi"/>
          <w:sz w:val="24"/>
          <w:szCs w:val="24"/>
        </w:rPr>
        <w:t>.</w:t>
      </w:r>
    </w:p>
    <w:p w14:paraId="4DF8BAF1" w14:textId="37FF1FD3" w:rsidR="00A43B09" w:rsidRPr="00103B1F" w:rsidRDefault="00A43B09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21B90DFA" w14:textId="21EBEC5E" w:rsidR="00100B46" w:rsidRPr="00103B1F" w:rsidRDefault="00100B46" w:rsidP="005C06BE">
      <w:pPr>
        <w:pStyle w:val="PlainTex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103B1F">
        <w:rPr>
          <w:rFonts w:asciiTheme="minorHAnsi" w:hAnsiTheme="minorHAnsi" w:cstheme="minorHAnsi"/>
          <w:b/>
          <w:sz w:val="28"/>
          <w:szCs w:val="28"/>
        </w:rPr>
        <w:t>Fees</w:t>
      </w:r>
      <w:r w:rsidR="005119D2" w:rsidRPr="00103B1F">
        <w:rPr>
          <w:rFonts w:asciiTheme="minorHAnsi" w:hAnsiTheme="minorHAnsi" w:cstheme="minorHAnsi"/>
          <w:b/>
          <w:sz w:val="28"/>
          <w:szCs w:val="28"/>
        </w:rPr>
        <w:t xml:space="preserve"> for Research Visits</w:t>
      </w:r>
    </w:p>
    <w:p w14:paraId="697013D7" w14:textId="7D79570B" w:rsidR="008518A0" w:rsidRPr="00103B1F" w:rsidRDefault="008518A0" w:rsidP="73394893">
      <w:pPr>
        <w:pStyle w:val="PlainText"/>
        <w:contextualSpacing/>
        <w:rPr>
          <w:rFonts w:asciiTheme="minorHAnsi" w:hAnsiTheme="minorHAnsi" w:cstheme="minorBidi"/>
          <w:sz w:val="24"/>
          <w:szCs w:val="24"/>
        </w:rPr>
      </w:pPr>
      <w:r w:rsidRPr="73394893">
        <w:rPr>
          <w:rFonts w:asciiTheme="minorHAnsi" w:hAnsiTheme="minorHAnsi" w:cstheme="minorBidi"/>
          <w:sz w:val="24"/>
          <w:szCs w:val="24"/>
        </w:rPr>
        <w:t xml:space="preserve">The Museum charges bench fees. </w:t>
      </w:r>
      <w:r w:rsidR="00FA4185" w:rsidRPr="73394893">
        <w:rPr>
          <w:rFonts w:asciiTheme="minorHAnsi" w:hAnsiTheme="minorHAnsi" w:cstheme="minorBidi"/>
          <w:sz w:val="24"/>
          <w:szCs w:val="24"/>
        </w:rPr>
        <w:t xml:space="preserve">Fees are payable to the Powell-Cotton Museum in pounds sterling, by BACS or credit card. </w:t>
      </w:r>
      <w:r w:rsidR="0D4BFEA2" w:rsidRPr="73394893">
        <w:rPr>
          <w:rFonts w:asciiTheme="minorHAnsi" w:hAnsiTheme="minorHAnsi" w:cstheme="minorBidi"/>
          <w:sz w:val="24"/>
          <w:szCs w:val="24"/>
        </w:rPr>
        <w:t>Please note</w:t>
      </w:r>
      <w:r w:rsidR="00AB1114">
        <w:rPr>
          <w:rFonts w:asciiTheme="minorHAnsi" w:hAnsiTheme="minorHAnsi" w:cstheme="minorBidi"/>
          <w:sz w:val="24"/>
          <w:szCs w:val="24"/>
        </w:rPr>
        <w:t>:</w:t>
      </w:r>
      <w:r w:rsidR="0D4BFEA2" w:rsidRPr="73394893">
        <w:rPr>
          <w:rFonts w:asciiTheme="minorHAnsi" w:hAnsiTheme="minorHAnsi" w:cstheme="minorBidi"/>
          <w:sz w:val="24"/>
          <w:szCs w:val="24"/>
        </w:rPr>
        <w:t xml:space="preserve"> the</w:t>
      </w:r>
      <w:r w:rsidR="0E58527A" w:rsidRPr="73394893">
        <w:rPr>
          <w:rFonts w:asciiTheme="minorHAnsi" w:hAnsiTheme="minorHAnsi" w:cstheme="minorBidi"/>
          <w:sz w:val="24"/>
          <w:szCs w:val="24"/>
        </w:rPr>
        <w:t xml:space="preserve"> booking for your visit will not be confirmed until the </w:t>
      </w:r>
      <w:r w:rsidR="6FD9161D" w:rsidRPr="73394893">
        <w:rPr>
          <w:rFonts w:asciiTheme="minorHAnsi" w:hAnsiTheme="minorHAnsi" w:cstheme="minorBidi"/>
          <w:sz w:val="24"/>
          <w:szCs w:val="24"/>
        </w:rPr>
        <w:t xml:space="preserve">Finance section of this form </w:t>
      </w:r>
      <w:r w:rsidR="003755EC">
        <w:rPr>
          <w:rFonts w:asciiTheme="minorHAnsi" w:hAnsiTheme="minorHAnsi" w:cstheme="minorBidi"/>
          <w:sz w:val="24"/>
          <w:szCs w:val="24"/>
        </w:rPr>
        <w:t>has been</w:t>
      </w:r>
      <w:r w:rsidR="6FD9161D" w:rsidRPr="73394893">
        <w:rPr>
          <w:rFonts w:asciiTheme="minorHAnsi" w:hAnsiTheme="minorHAnsi" w:cstheme="minorBidi"/>
          <w:sz w:val="24"/>
          <w:szCs w:val="24"/>
        </w:rPr>
        <w:t xml:space="preserve"> completed</w:t>
      </w:r>
      <w:r w:rsidR="003755EC">
        <w:rPr>
          <w:rFonts w:asciiTheme="minorHAnsi" w:hAnsiTheme="minorHAnsi" w:cstheme="minorBidi"/>
          <w:sz w:val="24"/>
          <w:szCs w:val="24"/>
        </w:rPr>
        <w:t xml:space="preserve"> to enable invoicing.</w:t>
      </w:r>
    </w:p>
    <w:p w14:paraId="2FBE6E73" w14:textId="77777777" w:rsidR="00EE7EB5" w:rsidRPr="00103B1F" w:rsidRDefault="00EE7EB5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5AA17A0A" w14:textId="47F3A305" w:rsidR="00F4215D" w:rsidRPr="009C1130" w:rsidRDefault="00F4215D" w:rsidP="005C06BE">
      <w:pPr>
        <w:pStyle w:val="PlainText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9C1130">
        <w:rPr>
          <w:rFonts w:asciiTheme="minorHAnsi" w:hAnsiTheme="minorHAnsi" w:cstheme="minorHAnsi"/>
          <w:b/>
          <w:bCs/>
          <w:sz w:val="24"/>
          <w:szCs w:val="24"/>
        </w:rPr>
        <w:t xml:space="preserve">Current </w:t>
      </w:r>
      <w:r w:rsidR="00C43F33" w:rsidRPr="009C1130">
        <w:rPr>
          <w:rFonts w:asciiTheme="minorHAnsi" w:hAnsiTheme="minorHAnsi" w:cstheme="minorHAnsi"/>
          <w:b/>
          <w:bCs/>
          <w:sz w:val="24"/>
          <w:szCs w:val="24"/>
        </w:rPr>
        <w:t xml:space="preserve">bench fee </w:t>
      </w:r>
      <w:r w:rsidRPr="009C1130">
        <w:rPr>
          <w:rFonts w:asciiTheme="minorHAnsi" w:hAnsiTheme="minorHAnsi" w:cstheme="minorHAnsi"/>
          <w:b/>
          <w:bCs/>
          <w:sz w:val="24"/>
          <w:szCs w:val="24"/>
        </w:rPr>
        <w:t>rates</w:t>
      </w:r>
      <w:r w:rsidR="00E15CF2" w:rsidRPr="009C1130">
        <w:rPr>
          <w:rFonts w:asciiTheme="minorHAnsi" w:hAnsiTheme="minorHAnsi" w:cstheme="minorHAnsi"/>
          <w:b/>
          <w:bCs/>
          <w:sz w:val="24"/>
          <w:szCs w:val="24"/>
        </w:rPr>
        <w:t xml:space="preserve"> (as of August 2024)</w:t>
      </w:r>
      <w:r w:rsidRPr="009C113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E15CF2" w:rsidRPr="00E15CF2" w14:paraId="26184944" w14:textId="44F0B288" w:rsidTr="00E15CF2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BC1400" w14:textId="77777777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5C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5835E3" w14:textId="77777777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5C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Cost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FDE851" w14:textId="3C0D9741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Cost inc. VAT</w:t>
            </w:r>
          </w:p>
        </w:tc>
      </w:tr>
      <w:tr w:rsidR="00E15CF2" w:rsidRPr="00E15CF2" w14:paraId="079AA391" w14:textId="07C64E43" w:rsidTr="00E15CF2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BF7CAA" w14:textId="77777777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15CF2">
              <w:rPr>
                <w:rFonts w:asciiTheme="minorHAnsi" w:hAnsiTheme="minorHAnsi" w:cstheme="minorHAnsi"/>
                <w:sz w:val="24"/>
                <w:szCs w:val="24"/>
              </w:rPr>
              <w:t>Daily Bench Fee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1E39C3" w14:textId="59CE2268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15CF2">
              <w:rPr>
                <w:rFonts w:asciiTheme="minorHAnsi" w:hAnsiTheme="minorHAnsi" w:cstheme="minorHAnsi"/>
                <w:sz w:val="24"/>
                <w:szCs w:val="24"/>
              </w:rPr>
              <w:t>£57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503DB" w14:textId="7426FC36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£68.40</w:t>
            </w:r>
          </w:p>
        </w:tc>
      </w:tr>
      <w:tr w:rsidR="00E15CF2" w:rsidRPr="00E15CF2" w14:paraId="5484FDA9" w14:textId="04F62B7F" w:rsidTr="00E15CF2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F2D5E6" w14:textId="77777777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15CF2">
              <w:rPr>
                <w:rFonts w:asciiTheme="minorHAnsi" w:hAnsiTheme="minorHAnsi" w:cstheme="minorHAnsi"/>
                <w:sz w:val="24"/>
                <w:szCs w:val="24"/>
              </w:rPr>
              <w:t>Admin fee up to 5 days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04A043" w14:textId="4AE31B96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15CF2">
              <w:rPr>
                <w:rFonts w:asciiTheme="minorHAnsi" w:hAnsiTheme="minorHAnsi" w:cstheme="minorHAnsi"/>
                <w:sz w:val="24"/>
                <w:szCs w:val="24"/>
              </w:rPr>
              <w:t>£25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F61BA" w14:textId="6BACE25D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£30.00</w:t>
            </w:r>
          </w:p>
        </w:tc>
      </w:tr>
      <w:tr w:rsidR="00E15CF2" w:rsidRPr="00E15CF2" w14:paraId="6304FEDB" w14:textId="64851E6B" w:rsidTr="00E15CF2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0415A3" w14:textId="7EE56583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15CF2">
              <w:rPr>
                <w:rFonts w:asciiTheme="minorHAnsi" w:hAnsiTheme="minorHAnsi" w:cstheme="minorHAnsi"/>
                <w:sz w:val="24"/>
                <w:szCs w:val="24"/>
              </w:rPr>
              <w:t>Admin fee after first 5 days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BECE80" w14:textId="5F64CBA7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15CF2">
              <w:rPr>
                <w:rFonts w:asciiTheme="minorHAnsi" w:hAnsiTheme="minorHAnsi" w:cstheme="minorHAnsi"/>
                <w:sz w:val="24"/>
                <w:szCs w:val="24"/>
              </w:rPr>
              <w:t>£10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Pr="00E15CF2">
              <w:rPr>
                <w:rFonts w:asciiTheme="minorHAnsi" w:hAnsiTheme="minorHAnsi" w:cstheme="minorHAnsi"/>
                <w:sz w:val="24"/>
                <w:szCs w:val="24"/>
              </w:rPr>
              <w:t xml:space="preserve"> per week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CE6D4" w14:textId="51665688" w:rsidR="00E15CF2" w:rsidRPr="00E15CF2" w:rsidRDefault="00E15CF2" w:rsidP="00E15CF2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£12.00 per week</w:t>
            </w:r>
          </w:p>
        </w:tc>
      </w:tr>
    </w:tbl>
    <w:p w14:paraId="5AD49467" w14:textId="77777777" w:rsidR="00100B46" w:rsidRPr="00103B1F" w:rsidRDefault="00100B46" w:rsidP="005C06BE">
      <w:pPr>
        <w:pStyle w:val="PlainText"/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0BB6BEA0" w14:textId="4197E16D" w:rsidR="00037F9E" w:rsidRDefault="008518A0" w:rsidP="73394893">
      <w:pPr>
        <w:pStyle w:val="PlainText"/>
        <w:contextualSpacing/>
        <w:rPr>
          <w:rFonts w:asciiTheme="minorHAnsi" w:hAnsiTheme="minorHAnsi" w:cstheme="minorBidi"/>
          <w:i/>
          <w:iCs/>
          <w:sz w:val="24"/>
          <w:szCs w:val="24"/>
        </w:rPr>
      </w:pPr>
      <w:r w:rsidRPr="73394893">
        <w:rPr>
          <w:rFonts w:asciiTheme="minorHAnsi" w:hAnsiTheme="minorHAnsi" w:cstheme="minorBidi"/>
          <w:i/>
          <w:iCs/>
          <w:sz w:val="24"/>
          <w:szCs w:val="24"/>
        </w:rPr>
        <w:t xml:space="preserve">NOTE: </w:t>
      </w:r>
      <w:r w:rsidR="7F4C6C47" w:rsidRPr="73394893">
        <w:rPr>
          <w:rFonts w:asciiTheme="minorHAnsi" w:hAnsiTheme="minorHAnsi" w:cstheme="minorBidi"/>
          <w:i/>
          <w:iCs/>
          <w:sz w:val="24"/>
          <w:szCs w:val="24"/>
        </w:rPr>
        <w:t xml:space="preserve">Fees are charged PER RESEARCHER attending the Museum. </w:t>
      </w:r>
      <w:r w:rsidRPr="73394893">
        <w:rPr>
          <w:rFonts w:asciiTheme="minorHAnsi" w:hAnsiTheme="minorHAnsi" w:cstheme="minorBidi"/>
          <w:i/>
          <w:iCs/>
          <w:sz w:val="24"/>
          <w:szCs w:val="24"/>
        </w:rPr>
        <w:t xml:space="preserve">The Museum is an educational charity receiving no subsidies and relies on these contributions to staff this service </w:t>
      </w:r>
      <w:r w:rsidRPr="73394893">
        <w:rPr>
          <w:rFonts w:asciiTheme="minorHAnsi" w:hAnsiTheme="minorHAnsi" w:cstheme="minorBidi"/>
          <w:i/>
          <w:iCs/>
          <w:sz w:val="24"/>
          <w:szCs w:val="24"/>
        </w:rPr>
        <w:lastRenderedPageBreak/>
        <w:t xml:space="preserve">and ensure the care of </w:t>
      </w:r>
      <w:r w:rsidR="00EC47E6">
        <w:rPr>
          <w:rFonts w:asciiTheme="minorHAnsi" w:hAnsiTheme="minorHAnsi" w:cstheme="minorBidi"/>
          <w:i/>
          <w:iCs/>
          <w:sz w:val="24"/>
          <w:szCs w:val="24"/>
        </w:rPr>
        <w:t>its</w:t>
      </w:r>
      <w:r w:rsidRPr="73394893">
        <w:rPr>
          <w:rFonts w:asciiTheme="minorHAnsi" w:hAnsiTheme="minorHAnsi" w:cstheme="minorBidi"/>
          <w:i/>
          <w:iCs/>
          <w:sz w:val="24"/>
          <w:szCs w:val="24"/>
        </w:rPr>
        <w:t xml:space="preserve"> collections.</w:t>
      </w:r>
      <w:r w:rsidR="009C1130">
        <w:rPr>
          <w:rFonts w:asciiTheme="minorHAnsi" w:hAnsiTheme="minorHAnsi" w:cstheme="minorBidi"/>
          <w:i/>
          <w:iCs/>
          <w:sz w:val="24"/>
          <w:szCs w:val="24"/>
        </w:rPr>
        <w:t xml:space="preserve"> The admin fee will be charged on top of the daily bench fee; this covers staff time in preparing paperwork and specimens/objects for your visit.</w:t>
      </w:r>
    </w:p>
    <w:p w14:paraId="2E6158BD" w14:textId="77777777" w:rsidR="009C1130" w:rsidRDefault="009C1130" w:rsidP="005C06BE">
      <w:pPr>
        <w:pStyle w:val="PlainText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71FEA4A8" w14:textId="73E18968" w:rsidR="008518A0" w:rsidRPr="00103B1F" w:rsidRDefault="008518A0" w:rsidP="005C06BE">
      <w:pPr>
        <w:pStyle w:val="PlainText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103B1F">
        <w:rPr>
          <w:rFonts w:asciiTheme="minorHAnsi" w:hAnsiTheme="minorHAnsi" w:cstheme="minorHAnsi"/>
          <w:b/>
          <w:sz w:val="28"/>
          <w:szCs w:val="28"/>
        </w:rPr>
        <w:t>Research Facilities</w:t>
      </w:r>
      <w:r w:rsidR="00100B46" w:rsidRPr="00103B1F">
        <w:rPr>
          <w:rFonts w:asciiTheme="minorHAnsi" w:hAnsiTheme="minorHAnsi" w:cstheme="minorHAnsi"/>
          <w:b/>
          <w:sz w:val="28"/>
          <w:szCs w:val="28"/>
        </w:rPr>
        <w:t xml:space="preserve"> at the Museum</w:t>
      </w:r>
    </w:p>
    <w:p w14:paraId="36102B18" w14:textId="1F6B2507" w:rsidR="008518A0" w:rsidRPr="00103B1F" w:rsidRDefault="008518A0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 w:rsidRPr="00103B1F">
        <w:rPr>
          <w:rFonts w:asciiTheme="minorHAnsi" w:hAnsiTheme="minorHAnsi" w:cstheme="minorHAnsi"/>
          <w:sz w:val="24"/>
          <w:szCs w:val="24"/>
        </w:rPr>
        <w:t xml:space="preserve">The </w:t>
      </w:r>
      <w:r w:rsidR="006A19C6">
        <w:rPr>
          <w:rFonts w:asciiTheme="minorHAnsi" w:hAnsiTheme="minorHAnsi" w:cstheme="minorHAnsi"/>
          <w:sz w:val="24"/>
          <w:szCs w:val="24"/>
        </w:rPr>
        <w:t>collections</w:t>
      </w:r>
      <w:r w:rsidRPr="00103B1F">
        <w:rPr>
          <w:rFonts w:asciiTheme="minorHAnsi" w:hAnsiTheme="minorHAnsi" w:cstheme="minorHAnsi"/>
          <w:sz w:val="24"/>
          <w:szCs w:val="24"/>
        </w:rPr>
        <w:t xml:space="preserve"> stores </w:t>
      </w:r>
      <w:proofErr w:type="gramStart"/>
      <w:r w:rsidRPr="00103B1F">
        <w:rPr>
          <w:rFonts w:asciiTheme="minorHAnsi" w:hAnsiTheme="minorHAnsi" w:cstheme="minorHAnsi"/>
          <w:sz w:val="24"/>
          <w:szCs w:val="24"/>
        </w:rPr>
        <w:t>are located in</w:t>
      </w:r>
      <w:proofErr w:type="gramEnd"/>
      <w:r w:rsidRPr="00103B1F">
        <w:rPr>
          <w:rFonts w:asciiTheme="minorHAnsi" w:hAnsiTheme="minorHAnsi" w:cstheme="minorHAnsi"/>
          <w:sz w:val="24"/>
          <w:szCs w:val="24"/>
        </w:rPr>
        <w:t xml:space="preserve"> an old building</w:t>
      </w:r>
      <w:r w:rsidR="0087618B">
        <w:rPr>
          <w:rFonts w:asciiTheme="minorHAnsi" w:hAnsiTheme="minorHAnsi" w:cstheme="minorHAnsi"/>
          <w:sz w:val="24"/>
          <w:szCs w:val="24"/>
        </w:rPr>
        <w:t>,</w:t>
      </w:r>
      <w:r w:rsidRPr="00103B1F">
        <w:rPr>
          <w:rFonts w:asciiTheme="minorHAnsi" w:hAnsiTheme="minorHAnsi" w:cstheme="minorHAnsi"/>
          <w:sz w:val="24"/>
          <w:szCs w:val="24"/>
        </w:rPr>
        <w:t xml:space="preserve"> and some </w:t>
      </w:r>
      <w:r w:rsidR="006A19C6">
        <w:rPr>
          <w:rFonts w:asciiTheme="minorHAnsi" w:hAnsiTheme="minorHAnsi" w:cstheme="minorHAnsi"/>
          <w:sz w:val="24"/>
          <w:szCs w:val="24"/>
        </w:rPr>
        <w:t xml:space="preserve">areas </w:t>
      </w:r>
      <w:r w:rsidRPr="00103B1F">
        <w:rPr>
          <w:rFonts w:asciiTheme="minorHAnsi" w:hAnsiTheme="minorHAnsi" w:cstheme="minorHAnsi"/>
          <w:sz w:val="24"/>
          <w:szCs w:val="24"/>
        </w:rPr>
        <w:t>require the researcher to be able</w:t>
      </w:r>
      <w:r w:rsidR="005119D2" w:rsidRPr="00103B1F">
        <w:rPr>
          <w:rFonts w:asciiTheme="minorHAnsi" w:hAnsiTheme="minorHAnsi" w:cstheme="minorHAnsi"/>
          <w:sz w:val="24"/>
          <w:szCs w:val="24"/>
        </w:rPr>
        <w:t>-</w:t>
      </w:r>
      <w:r w:rsidRPr="00103B1F">
        <w:rPr>
          <w:rFonts w:asciiTheme="minorHAnsi" w:hAnsiTheme="minorHAnsi" w:cstheme="minorHAnsi"/>
          <w:sz w:val="24"/>
          <w:szCs w:val="24"/>
        </w:rPr>
        <w:t>bodied in order for material to be safely accessed. If you are concerned about access, please contact us to discuss</w:t>
      </w:r>
      <w:r w:rsidR="00704417">
        <w:rPr>
          <w:rFonts w:asciiTheme="minorHAnsi" w:hAnsiTheme="minorHAnsi" w:cstheme="minorHAnsi"/>
          <w:sz w:val="24"/>
          <w:szCs w:val="24"/>
        </w:rPr>
        <w:t xml:space="preserve"> how we can </w:t>
      </w:r>
      <w:r w:rsidR="00EA5107">
        <w:rPr>
          <w:rFonts w:asciiTheme="minorHAnsi" w:hAnsiTheme="minorHAnsi" w:cstheme="minorHAnsi"/>
          <w:sz w:val="24"/>
          <w:szCs w:val="24"/>
        </w:rPr>
        <w:t xml:space="preserve">best </w:t>
      </w:r>
      <w:r w:rsidR="00704417">
        <w:rPr>
          <w:rFonts w:asciiTheme="minorHAnsi" w:hAnsiTheme="minorHAnsi" w:cstheme="minorHAnsi"/>
          <w:sz w:val="24"/>
          <w:szCs w:val="24"/>
        </w:rPr>
        <w:t>accommodate</w:t>
      </w:r>
      <w:r w:rsidR="005119D2" w:rsidRPr="00103B1F">
        <w:rPr>
          <w:rFonts w:asciiTheme="minorHAnsi" w:hAnsiTheme="minorHAnsi" w:cstheme="minorHAnsi"/>
          <w:sz w:val="24"/>
          <w:szCs w:val="24"/>
        </w:rPr>
        <w:t xml:space="preserve"> </w:t>
      </w:r>
      <w:r w:rsidR="0087618B">
        <w:rPr>
          <w:rFonts w:asciiTheme="minorHAnsi" w:hAnsiTheme="minorHAnsi" w:cstheme="minorHAnsi"/>
          <w:sz w:val="24"/>
          <w:szCs w:val="24"/>
        </w:rPr>
        <w:t>your needs</w:t>
      </w:r>
      <w:r w:rsidRPr="00103B1F">
        <w:rPr>
          <w:rFonts w:asciiTheme="minorHAnsi" w:hAnsiTheme="minorHAnsi" w:cstheme="minorHAnsi"/>
          <w:sz w:val="24"/>
          <w:szCs w:val="24"/>
        </w:rPr>
        <w:t>.</w:t>
      </w:r>
    </w:p>
    <w:p w14:paraId="136FAAB0" w14:textId="3DF3D69D" w:rsidR="005119D2" w:rsidRPr="00103B1F" w:rsidRDefault="005119D2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2F52FD5A" w14:textId="7EA1E1FE" w:rsidR="005119D2" w:rsidRPr="00103B1F" w:rsidRDefault="003F0427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 w:rsidRPr="00103B1F">
        <w:rPr>
          <w:rFonts w:asciiTheme="minorHAnsi" w:hAnsiTheme="minorHAnsi" w:cstheme="minorHAnsi"/>
          <w:sz w:val="24"/>
          <w:szCs w:val="24"/>
        </w:rPr>
        <w:t xml:space="preserve">Desk space, lights, and access to electricity sockets will be provided. </w:t>
      </w:r>
      <w:proofErr w:type="spellStart"/>
      <w:r w:rsidRPr="00103B1F">
        <w:rPr>
          <w:rFonts w:asciiTheme="minorHAnsi" w:hAnsiTheme="minorHAnsi" w:cstheme="minorHAnsi"/>
          <w:sz w:val="24"/>
          <w:szCs w:val="24"/>
        </w:rPr>
        <w:t>WiFi</w:t>
      </w:r>
      <w:proofErr w:type="spellEnd"/>
      <w:r w:rsidRPr="00103B1F">
        <w:rPr>
          <w:rFonts w:asciiTheme="minorHAnsi" w:hAnsiTheme="minorHAnsi" w:cstheme="minorHAnsi"/>
          <w:sz w:val="24"/>
          <w:szCs w:val="24"/>
        </w:rPr>
        <w:t xml:space="preserve"> is available.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119D2" w:rsidRPr="00103B1F">
        <w:rPr>
          <w:rFonts w:asciiTheme="minorHAnsi" w:hAnsiTheme="minorHAnsi" w:cstheme="minorHAnsi"/>
          <w:sz w:val="24"/>
          <w:szCs w:val="24"/>
        </w:rPr>
        <w:t xml:space="preserve">The Museum is unable to provide researchers with equipment. Please bring your own </w:t>
      </w:r>
      <w:r w:rsidR="00462F0D">
        <w:rPr>
          <w:rFonts w:asciiTheme="minorHAnsi" w:hAnsiTheme="minorHAnsi" w:cstheme="minorHAnsi"/>
          <w:sz w:val="24"/>
          <w:szCs w:val="24"/>
        </w:rPr>
        <w:t>tools/</w:t>
      </w:r>
      <w:r w:rsidR="005119D2" w:rsidRPr="00103B1F">
        <w:rPr>
          <w:rFonts w:asciiTheme="minorHAnsi" w:hAnsiTheme="minorHAnsi" w:cstheme="minorHAnsi"/>
          <w:sz w:val="24"/>
          <w:szCs w:val="24"/>
        </w:rPr>
        <w:t>equipment</w:t>
      </w:r>
      <w:r w:rsidR="0038547E">
        <w:rPr>
          <w:rFonts w:asciiTheme="minorHAnsi" w:hAnsiTheme="minorHAnsi" w:cstheme="minorHAnsi"/>
          <w:sz w:val="24"/>
          <w:szCs w:val="24"/>
        </w:rPr>
        <w:t xml:space="preserve"> and ensure you have received suitable training</w:t>
      </w:r>
      <w:r w:rsidR="005119D2" w:rsidRPr="00103B1F">
        <w:rPr>
          <w:rFonts w:asciiTheme="minorHAnsi" w:hAnsiTheme="minorHAnsi" w:cstheme="minorHAnsi"/>
          <w:sz w:val="24"/>
          <w:szCs w:val="24"/>
        </w:rPr>
        <w:t xml:space="preserve">. </w:t>
      </w:r>
      <w:r w:rsidR="00357ED7">
        <w:rPr>
          <w:rFonts w:asciiTheme="minorHAnsi" w:hAnsiTheme="minorHAnsi" w:cstheme="minorHAnsi"/>
          <w:sz w:val="24"/>
          <w:szCs w:val="24"/>
        </w:rPr>
        <w:t>M</w:t>
      </w:r>
      <w:r w:rsidR="0038547E" w:rsidRPr="00103B1F">
        <w:rPr>
          <w:rFonts w:asciiTheme="minorHAnsi" w:hAnsiTheme="minorHAnsi" w:cstheme="minorHAnsi"/>
          <w:sz w:val="24"/>
          <w:szCs w:val="24"/>
        </w:rPr>
        <w:t xml:space="preserve">etal callipers must have </w:t>
      </w:r>
      <w:proofErr w:type="gramStart"/>
      <w:r w:rsidR="0038547E" w:rsidRPr="00103B1F">
        <w:rPr>
          <w:rFonts w:asciiTheme="minorHAnsi" w:hAnsiTheme="minorHAnsi" w:cstheme="minorHAnsi"/>
          <w:sz w:val="24"/>
          <w:szCs w:val="24"/>
        </w:rPr>
        <w:t>plastic</w:t>
      </w:r>
      <w:proofErr w:type="gramEnd"/>
      <w:r w:rsidR="0038547E" w:rsidRPr="00103B1F">
        <w:rPr>
          <w:rFonts w:asciiTheme="minorHAnsi" w:hAnsiTheme="minorHAnsi" w:cstheme="minorHAnsi"/>
          <w:sz w:val="24"/>
          <w:szCs w:val="24"/>
        </w:rPr>
        <w:t xml:space="preserve"> or rubber ends to ensure specimens are not damaged during </w:t>
      </w:r>
      <w:r w:rsidR="0038547E">
        <w:rPr>
          <w:rFonts w:asciiTheme="minorHAnsi" w:hAnsiTheme="minorHAnsi" w:cstheme="minorHAnsi"/>
          <w:sz w:val="24"/>
          <w:szCs w:val="24"/>
        </w:rPr>
        <w:t>measuring</w:t>
      </w:r>
      <w:r w:rsidR="0038547E" w:rsidRPr="00103B1F">
        <w:rPr>
          <w:rFonts w:asciiTheme="minorHAnsi" w:hAnsiTheme="minorHAnsi" w:cstheme="minorHAnsi"/>
          <w:sz w:val="24"/>
          <w:szCs w:val="24"/>
        </w:rPr>
        <w:t>.</w:t>
      </w:r>
    </w:p>
    <w:p w14:paraId="714F5DAD" w14:textId="77777777" w:rsidR="00EE7EB5" w:rsidRPr="00103B1F" w:rsidRDefault="00EE7EB5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7EB74F9A" w14:textId="0D7AE5FA" w:rsidR="00542083" w:rsidRPr="00103B1F" w:rsidRDefault="00542083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 w:rsidRPr="00103B1F">
        <w:rPr>
          <w:rFonts w:asciiTheme="minorHAnsi" w:hAnsiTheme="minorHAnsi" w:cstheme="minorHAnsi"/>
          <w:sz w:val="24"/>
          <w:szCs w:val="24"/>
        </w:rPr>
        <w:t>Please note that the dried skins</w:t>
      </w:r>
      <w:r w:rsidR="004447D7" w:rsidRPr="00103B1F">
        <w:rPr>
          <w:rFonts w:asciiTheme="minorHAnsi" w:hAnsiTheme="minorHAnsi" w:cstheme="minorHAnsi"/>
          <w:sz w:val="24"/>
          <w:szCs w:val="24"/>
        </w:rPr>
        <w:t xml:space="preserve"> and some </w:t>
      </w:r>
      <w:r w:rsidR="00462F0D">
        <w:rPr>
          <w:rFonts w:asciiTheme="minorHAnsi" w:hAnsiTheme="minorHAnsi" w:cstheme="minorHAnsi"/>
          <w:sz w:val="24"/>
          <w:szCs w:val="24"/>
        </w:rPr>
        <w:t xml:space="preserve">of the </w:t>
      </w:r>
      <w:r w:rsidR="004447D7" w:rsidRPr="00103B1F">
        <w:rPr>
          <w:rFonts w:asciiTheme="minorHAnsi" w:hAnsiTheme="minorHAnsi" w:cstheme="minorHAnsi"/>
          <w:sz w:val="24"/>
          <w:szCs w:val="24"/>
        </w:rPr>
        <w:t>skeletal material</w:t>
      </w:r>
      <w:r w:rsidRPr="00103B1F">
        <w:rPr>
          <w:rFonts w:asciiTheme="minorHAnsi" w:hAnsiTheme="minorHAnsi" w:cstheme="minorHAnsi"/>
          <w:sz w:val="24"/>
          <w:szCs w:val="24"/>
        </w:rPr>
        <w:t xml:space="preserve"> in the natural history collection have been treated with toxic pesticides in the past. Appropriate PPE must be </w:t>
      </w:r>
      <w:proofErr w:type="gramStart"/>
      <w:r w:rsidRPr="00103B1F">
        <w:rPr>
          <w:rFonts w:asciiTheme="minorHAnsi" w:hAnsiTheme="minorHAnsi" w:cstheme="minorHAnsi"/>
          <w:sz w:val="24"/>
          <w:szCs w:val="24"/>
        </w:rPr>
        <w:t>worn at all times</w:t>
      </w:r>
      <w:proofErr w:type="gramEnd"/>
      <w:r w:rsidRPr="00103B1F">
        <w:rPr>
          <w:rFonts w:asciiTheme="minorHAnsi" w:hAnsiTheme="minorHAnsi" w:cstheme="minorHAnsi"/>
          <w:sz w:val="24"/>
          <w:szCs w:val="24"/>
        </w:rPr>
        <w:t xml:space="preserve"> when handling these specimens. A particulate respirator mask</w:t>
      </w:r>
      <w:r w:rsidR="00462F0D">
        <w:rPr>
          <w:rFonts w:asciiTheme="minorHAnsi" w:hAnsiTheme="minorHAnsi" w:cstheme="minorHAnsi"/>
          <w:sz w:val="24"/>
          <w:szCs w:val="24"/>
        </w:rPr>
        <w:t xml:space="preserve"> (minimum FFP3)</w:t>
      </w:r>
      <w:r w:rsidRPr="00103B1F">
        <w:rPr>
          <w:rFonts w:asciiTheme="minorHAnsi" w:hAnsiTheme="minorHAnsi" w:cstheme="minorHAnsi"/>
          <w:sz w:val="24"/>
          <w:szCs w:val="24"/>
        </w:rPr>
        <w:t xml:space="preserve">, nitrile gloves, and lab coat will be required - these can be provided by Collections staff if </w:t>
      </w:r>
      <w:r w:rsidR="00462F0D">
        <w:rPr>
          <w:rFonts w:asciiTheme="minorHAnsi" w:hAnsiTheme="minorHAnsi" w:cstheme="minorHAnsi"/>
          <w:sz w:val="24"/>
          <w:szCs w:val="24"/>
        </w:rPr>
        <w:t>you do not have them available</w:t>
      </w:r>
      <w:r w:rsidRPr="00103B1F">
        <w:rPr>
          <w:rFonts w:asciiTheme="minorHAnsi" w:hAnsiTheme="minorHAnsi" w:cstheme="minorHAnsi"/>
          <w:sz w:val="24"/>
          <w:szCs w:val="24"/>
        </w:rPr>
        <w:t>.</w:t>
      </w:r>
    </w:p>
    <w:p w14:paraId="3986B477" w14:textId="77777777" w:rsidR="00C21821" w:rsidRPr="00103B1F" w:rsidRDefault="00C21821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59E85C11" w14:textId="2234B24D" w:rsidR="008518A0" w:rsidRPr="00103B1F" w:rsidRDefault="008518A0" w:rsidP="005C06BE">
      <w:pPr>
        <w:pStyle w:val="PlainText"/>
        <w:contextualSpacing/>
        <w:rPr>
          <w:rFonts w:asciiTheme="minorHAnsi" w:hAnsiTheme="minorHAnsi" w:cstheme="minorHAnsi"/>
          <w:b/>
          <w:sz w:val="28"/>
          <w:szCs w:val="24"/>
        </w:rPr>
      </w:pPr>
      <w:r w:rsidRPr="00103B1F">
        <w:rPr>
          <w:rFonts w:asciiTheme="minorHAnsi" w:hAnsiTheme="minorHAnsi" w:cstheme="minorHAnsi"/>
          <w:b/>
          <w:sz w:val="28"/>
          <w:szCs w:val="24"/>
        </w:rPr>
        <w:t>After Your Visit</w:t>
      </w:r>
    </w:p>
    <w:p w14:paraId="6844BCB4" w14:textId="34510F9E" w:rsidR="00B64A43" w:rsidRPr="00103B1F" w:rsidRDefault="005B1A79" w:rsidP="00B64A43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B64A43" w:rsidRPr="00103B1F">
        <w:rPr>
          <w:rFonts w:asciiTheme="minorHAnsi" w:hAnsiTheme="minorHAnsi" w:cstheme="minorHAnsi"/>
          <w:sz w:val="24"/>
          <w:szCs w:val="24"/>
        </w:rPr>
        <w:t>ny Museum specimens cited or figured in a</w:t>
      </w:r>
      <w:r w:rsidR="00960DC1">
        <w:rPr>
          <w:rFonts w:asciiTheme="minorHAnsi" w:hAnsiTheme="minorHAnsi" w:cstheme="minorHAnsi"/>
          <w:sz w:val="24"/>
          <w:szCs w:val="24"/>
        </w:rPr>
        <w:t xml:space="preserve"> </w:t>
      </w:r>
      <w:r w:rsidR="00B64A43" w:rsidRPr="00103B1F">
        <w:rPr>
          <w:rFonts w:asciiTheme="minorHAnsi" w:hAnsiTheme="minorHAnsi" w:cstheme="minorHAnsi"/>
          <w:sz w:val="24"/>
          <w:szCs w:val="24"/>
        </w:rPr>
        <w:t>publication must carry an appropriate reference, which should c</w:t>
      </w:r>
      <w:r w:rsidR="00960DC1">
        <w:rPr>
          <w:rFonts w:asciiTheme="minorHAnsi" w:hAnsiTheme="minorHAnsi" w:cstheme="minorHAnsi"/>
          <w:sz w:val="24"/>
          <w:szCs w:val="24"/>
        </w:rPr>
        <w:t>onsist of</w:t>
      </w:r>
      <w:r w:rsidR="00B64A43" w:rsidRPr="00103B1F">
        <w:rPr>
          <w:rFonts w:asciiTheme="minorHAnsi" w:hAnsiTheme="minorHAnsi" w:cstheme="minorHAnsi"/>
          <w:sz w:val="24"/>
          <w:szCs w:val="24"/>
        </w:rPr>
        <w:t xml:space="preserve"> the institution acronym (i.e. PCM) </w:t>
      </w:r>
      <w:r w:rsidR="00960DC1">
        <w:rPr>
          <w:rFonts w:asciiTheme="minorHAnsi" w:hAnsiTheme="minorHAnsi" w:cstheme="minorHAnsi"/>
          <w:sz w:val="24"/>
          <w:szCs w:val="24"/>
        </w:rPr>
        <w:t>followed by</w:t>
      </w:r>
      <w:r w:rsidR="00B64A43" w:rsidRPr="00103B1F">
        <w:rPr>
          <w:rFonts w:asciiTheme="minorHAnsi" w:hAnsiTheme="minorHAnsi" w:cstheme="minorHAnsi"/>
          <w:sz w:val="24"/>
          <w:szCs w:val="24"/>
        </w:rPr>
        <w:t xml:space="preserve"> th</w:t>
      </w:r>
      <w:r w:rsidR="00960DC1">
        <w:rPr>
          <w:rFonts w:asciiTheme="minorHAnsi" w:hAnsiTheme="minorHAnsi" w:cstheme="minorHAnsi"/>
          <w:sz w:val="24"/>
          <w:szCs w:val="24"/>
        </w:rPr>
        <w:t>e</w:t>
      </w:r>
      <w:r w:rsidR="00B64A43" w:rsidRPr="00103B1F">
        <w:rPr>
          <w:rFonts w:asciiTheme="minorHAnsi" w:hAnsiTheme="minorHAnsi" w:cstheme="minorHAnsi"/>
          <w:sz w:val="24"/>
          <w:szCs w:val="24"/>
        </w:rPr>
        <w:t xml:space="preserve"> accession number (e.g. PCM-NH.</w:t>
      </w:r>
      <w:r w:rsidR="00545F55">
        <w:rPr>
          <w:rFonts w:asciiTheme="minorHAnsi" w:hAnsiTheme="minorHAnsi" w:cstheme="minorHAnsi"/>
          <w:sz w:val="24"/>
          <w:szCs w:val="24"/>
        </w:rPr>
        <w:t>CON</w:t>
      </w:r>
      <w:r w:rsidR="00B64A43" w:rsidRPr="00103B1F">
        <w:rPr>
          <w:rFonts w:asciiTheme="minorHAnsi" w:hAnsiTheme="minorHAnsi" w:cstheme="minorHAnsi"/>
          <w:sz w:val="24"/>
          <w:szCs w:val="24"/>
        </w:rPr>
        <w:t>.</w:t>
      </w:r>
      <w:r w:rsidR="00545F55">
        <w:rPr>
          <w:rFonts w:asciiTheme="minorHAnsi" w:hAnsiTheme="minorHAnsi" w:cstheme="minorHAnsi"/>
          <w:sz w:val="24"/>
          <w:szCs w:val="24"/>
        </w:rPr>
        <w:t>115</w:t>
      </w:r>
      <w:r w:rsidR="00B64A43" w:rsidRPr="00103B1F">
        <w:rPr>
          <w:rFonts w:asciiTheme="minorHAnsi" w:hAnsiTheme="minorHAnsi" w:cstheme="minorHAnsi"/>
          <w:sz w:val="24"/>
          <w:szCs w:val="24"/>
        </w:rPr>
        <w:t>).</w:t>
      </w:r>
    </w:p>
    <w:p w14:paraId="61BE9AC7" w14:textId="77777777" w:rsidR="00B64A43" w:rsidRDefault="00B64A43" w:rsidP="005C06B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15517F81" w14:textId="63675D4B" w:rsidR="00B05AA5" w:rsidRPr="00103B1F" w:rsidRDefault="008518A0" w:rsidP="67397607">
      <w:pPr>
        <w:spacing w:after="0" w:line="240" w:lineRule="auto"/>
        <w:contextualSpacing/>
        <w:rPr>
          <w:rFonts w:asciiTheme="minorHAnsi" w:hAnsiTheme="minorHAnsi" w:cstheme="minorBidi"/>
          <w:sz w:val="24"/>
          <w:szCs w:val="24"/>
        </w:rPr>
      </w:pPr>
      <w:r w:rsidRPr="67397607">
        <w:rPr>
          <w:rFonts w:asciiTheme="minorHAnsi" w:hAnsiTheme="minorHAnsi" w:cstheme="minorBidi"/>
          <w:sz w:val="24"/>
          <w:szCs w:val="24"/>
        </w:rPr>
        <w:t xml:space="preserve">The Museum likes to keep </w:t>
      </w:r>
      <w:r w:rsidR="00D8400F" w:rsidRPr="67397607">
        <w:rPr>
          <w:rFonts w:asciiTheme="minorHAnsi" w:hAnsiTheme="minorHAnsi" w:cstheme="minorBidi"/>
          <w:sz w:val="24"/>
          <w:szCs w:val="24"/>
        </w:rPr>
        <w:t>a</w:t>
      </w:r>
      <w:r w:rsidRPr="67397607">
        <w:rPr>
          <w:rFonts w:asciiTheme="minorHAnsi" w:hAnsiTheme="minorHAnsi" w:cstheme="minorBidi"/>
          <w:sz w:val="24"/>
          <w:szCs w:val="24"/>
        </w:rPr>
        <w:t xml:space="preserve"> record of all research that has made use of the collections. We ask researchers to inform us when collections form part of a published piece of research. </w:t>
      </w:r>
      <w:r w:rsidR="5F38C77F" w:rsidRPr="67397607">
        <w:rPr>
          <w:rFonts w:asciiTheme="minorHAnsi" w:hAnsiTheme="minorHAnsi" w:cstheme="minorBidi"/>
          <w:sz w:val="24"/>
          <w:szCs w:val="24"/>
        </w:rPr>
        <w:t>W</w:t>
      </w:r>
      <w:r w:rsidRPr="67397607">
        <w:rPr>
          <w:rFonts w:asciiTheme="minorHAnsi" w:hAnsiTheme="minorHAnsi" w:cstheme="minorBidi"/>
          <w:sz w:val="24"/>
          <w:szCs w:val="24"/>
        </w:rPr>
        <w:t>e request a copy of the publication (hardcopy or electronic) for our records.</w:t>
      </w:r>
    </w:p>
    <w:p w14:paraId="6E14DEDB" w14:textId="31B67597" w:rsidR="00DE2492" w:rsidRPr="00103B1F" w:rsidRDefault="00DE2492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3FC9E96A" w14:textId="61C3C70F" w:rsidR="00DE2492" w:rsidRPr="00103B1F" w:rsidRDefault="00DE2492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 w:rsidRPr="00103B1F">
        <w:rPr>
          <w:rFonts w:asciiTheme="minorHAnsi" w:hAnsiTheme="minorHAnsi" w:cstheme="minorHAnsi"/>
          <w:sz w:val="24"/>
          <w:szCs w:val="24"/>
        </w:rPr>
        <w:t xml:space="preserve">We also ask that researchers provide the Museum with a copy of their data and any scans (3D/CT/micro-CT) that are produced for our records. The </w:t>
      </w:r>
      <w:r w:rsidR="00CB504B" w:rsidRPr="00103B1F">
        <w:rPr>
          <w:rFonts w:asciiTheme="minorHAnsi" w:hAnsiTheme="minorHAnsi" w:cstheme="minorHAnsi"/>
          <w:sz w:val="24"/>
          <w:szCs w:val="24"/>
        </w:rPr>
        <w:t>M</w:t>
      </w:r>
      <w:r w:rsidRPr="00103B1F">
        <w:rPr>
          <w:rFonts w:asciiTheme="minorHAnsi" w:hAnsiTheme="minorHAnsi" w:cstheme="minorHAnsi"/>
          <w:sz w:val="24"/>
          <w:szCs w:val="24"/>
        </w:rPr>
        <w:t>useum will not disseminate these until after the research has been published. Thereafter, the Museum may share data with other researchers on request – this prevents duplication of effort and overhandling of specimens.</w:t>
      </w:r>
    </w:p>
    <w:p w14:paraId="4F30DCAD" w14:textId="538FBFCA" w:rsidR="008518A0" w:rsidRPr="00103B1F" w:rsidRDefault="008518A0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1CC60E73" w14:textId="1100A750" w:rsidR="008518A0" w:rsidRPr="00103B1F" w:rsidRDefault="00A84411" w:rsidP="005C06BE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</w:t>
      </w:r>
      <w:r w:rsidR="008518A0" w:rsidRPr="00103B1F">
        <w:rPr>
          <w:rFonts w:asciiTheme="minorHAnsi" w:hAnsiTheme="minorHAnsi" w:cstheme="minorHAnsi"/>
          <w:sz w:val="24"/>
          <w:szCs w:val="24"/>
        </w:rPr>
        <w:t xml:space="preserve"> you require further information or assistance with completing th</w:t>
      </w:r>
      <w:r w:rsidR="00C12B74">
        <w:rPr>
          <w:rFonts w:asciiTheme="minorHAnsi" w:hAnsiTheme="minorHAnsi" w:cstheme="minorHAnsi"/>
          <w:sz w:val="24"/>
          <w:szCs w:val="24"/>
        </w:rPr>
        <w:t>is</w:t>
      </w:r>
      <w:r w:rsidR="008518A0" w:rsidRPr="00103B1F">
        <w:rPr>
          <w:rFonts w:asciiTheme="minorHAnsi" w:hAnsiTheme="minorHAnsi" w:cstheme="minorHAnsi"/>
          <w:sz w:val="24"/>
          <w:szCs w:val="24"/>
        </w:rPr>
        <w:t xml:space="preserve"> form, please get in touch.</w:t>
      </w:r>
    </w:p>
    <w:p w14:paraId="07A8C24D" w14:textId="77777777" w:rsidR="00DE2492" w:rsidRPr="00103B1F" w:rsidRDefault="00DE2492" w:rsidP="67397607">
      <w:pPr>
        <w:pStyle w:val="PlainText"/>
        <w:contextualSpacing/>
        <w:rPr>
          <w:rFonts w:asciiTheme="minorHAnsi" w:hAnsiTheme="minorHAnsi" w:cstheme="minorBidi"/>
          <w:sz w:val="24"/>
          <w:szCs w:val="24"/>
        </w:rPr>
      </w:pPr>
    </w:p>
    <w:p w14:paraId="4B84FB60" w14:textId="77777777" w:rsidR="008518A0" w:rsidRPr="00B80590" w:rsidRDefault="008518A0" w:rsidP="005C06B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DE0AF51" w14:textId="52C188DF" w:rsidR="008518A0" w:rsidRPr="00B80590" w:rsidRDefault="008518A0" w:rsidP="005C06B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0590">
        <w:rPr>
          <w:rFonts w:asciiTheme="minorHAnsi" w:hAnsiTheme="minorHAnsi" w:cstheme="minorHAnsi"/>
          <w:sz w:val="24"/>
          <w:szCs w:val="24"/>
        </w:rPr>
        <w:t>Powell-Cotton Museum</w:t>
      </w:r>
      <w:r w:rsidR="0015686E" w:rsidRPr="00B80590">
        <w:rPr>
          <w:rFonts w:asciiTheme="minorHAnsi" w:hAnsiTheme="minorHAnsi" w:cstheme="minorHAnsi"/>
          <w:sz w:val="24"/>
          <w:szCs w:val="24"/>
        </w:rPr>
        <w:t>, Quex House and Gardens</w:t>
      </w:r>
    </w:p>
    <w:p w14:paraId="6FB27CDB" w14:textId="038ECA8F" w:rsidR="008518A0" w:rsidRPr="00B80590" w:rsidRDefault="0015686E" w:rsidP="005C06B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0590">
        <w:rPr>
          <w:rFonts w:asciiTheme="minorHAnsi" w:hAnsiTheme="minorHAnsi" w:cstheme="minorHAnsi"/>
          <w:sz w:val="24"/>
          <w:szCs w:val="24"/>
        </w:rPr>
        <w:t>Quex Park,</w:t>
      </w:r>
    </w:p>
    <w:p w14:paraId="60AF45D6" w14:textId="77777777" w:rsidR="0015686E" w:rsidRPr="00B80590" w:rsidRDefault="008518A0" w:rsidP="005C06B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0590">
        <w:rPr>
          <w:rFonts w:asciiTheme="minorHAnsi" w:hAnsiTheme="minorHAnsi" w:cstheme="minorHAnsi"/>
          <w:sz w:val="24"/>
          <w:szCs w:val="24"/>
        </w:rPr>
        <w:t>Birchington,</w:t>
      </w:r>
    </w:p>
    <w:p w14:paraId="2D6CD3DF" w14:textId="357572F6" w:rsidR="008518A0" w:rsidRPr="00B80590" w:rsidRDefault="008518A0" w:rsidP="005C06B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B80590">
        <w:rPr>
          <w:rFonts w:asciiTheme="minorHAnsi" w:hAnsiTheme="minorHAnsi" w:cstheme="minorHAnsi"/>
          <w:sz w:val="24"/>
          <w:szCs w:val="24"/>
        </w:rPr>
        <w:t>Kent</w:t>
      </w:r>
      <w:r w:rsidR="000206B0">
        <w:rPr>
          <w:rFonts w:asciiTheme="minorHAnsi" w:hAnsiTheme="minorHAnsi" w:cstheme="minorHAnsi"/>
          <w:sz w:val="24"/>
          <w:szCs w:val="24"/>
        </w:rPr>
        <w:t xml:space="preserve">  </w:t>
      </w:r>
      <w:r w:rsidRPr="00B80590">
        <w:rPr>
          <w:rFonts w:asciiTheme="minorHAnsi" w:hAnsiTheme="minorHAnsi" w:cstheme="minorHAnsi"/>
          <w:sz w:val="24"/>
          <w:szCs w:val="24"/>
        </w:rPr>
        <w:t>CT</w:t>
      </w:r>
      <w:proofErr w:type="gramEnd"/>
      <w:r w:rsidRPr="00B80590">
        <w:rPr>
          <w:rFonts w:asciiTheme="minorHAnsi" w:hAnsiTheme="minorHAnsi" w:cstheme="minorHAnsi"/>
          <w:sz w:val="24"/>
          <w:szCs w:val="24"/>
        </w:rPr>
        <w:t>7 0BH</w:t>
      </w:r>
    </w:p>
    <w:p w14:paraId="4738E848" w14:textId="77777777" w:rsidR="008518A0" w:rsidRPr="00B80590" w:rsidRDefault="008518A0" w:rsidP="005C06B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0590">
        <w:rPr>
          <w:rFonts w:asciiTheme="minorHAnsi" w:hAnsiTheme="minorHAnsi" w:cstheme="minorHAnsi"/>
          <w:sz w:val="24"/>
          <w:szCs w:val="24"/>
        </w:rPr>
        <w:t xml:space="preserve">Tel. No. 01843 842168 </w:t>
      </w:r>
    </w:p>
    <w:p w14:paraId="678EFA27" w14:textId="268E34A3" w:rsidR="00D8400F" w:rsidRPr="00B80590" w:rsidRDefault="008518A0" w:rsidP="00B80590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0590">
        <w:rPr>
          <w:rFonts w:asciiTheme="minorHAnsi" w:hAnsiTheme="minorHAnsi" w:cstheme="minorHAnsi"/>
          <w:sz w:val="24"/>
          <w:szCs w:val="24"/>
        </w:rPr>
        <w:t>Email: collections@</w:t>
      </w:r>
      <w:r w:rsidR="00765B89" w:rsidRPr="00B80590">
        <w:rPr>
          <w:rFonts w:asciiTheme="minorHAnsi" w:hAnsiTheme="minorHAnsi" w:cstheme="minorHAnsi"/>
          <w:sz w:val="24"/>
          <w:szCs w:val="24"/>
        </w:rPr>
        <w:t>powell-cottonmuseum</w:t>
      </w:r>
      <w:r w:rsidRPr="00B80590">
        <w:rPr>
          <w:rFonts w:asciiTheme="minorHAnsi" w:hAnsiTheme="minorHAnsi" w:cstheme="minorHAnsi"/>
          <w:sz w:val="24"/>
          <w:szCs w:val="24"/>
        </w:rPr>
        <w:t>.org</w:t>
      </w:r>
      <w:r w:rsidRPr="002365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8400F">
        <w:rPr>
          <w:rFonts w:asciiTheme="minorHAnsi" w:hAnsiTheme="minorHAnsi" w:cstheme="minorHAnsi"/>
          <w:b/>
          <w:sz w:val="36"/>
          <w:szCs w:val="36"/>
        </w:rPr>
        <w:br w:type="page"/>
      </w:r>
    </w:p>
    <w:p w14:paraId="7E6458CD" w14:textId="71370A31" w:rsidR="00177C55" w:rsidRPr="00FA4185" w:rsidRDefault="00177C55" w:rsidP="00FA4185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03B1F">
        <w:rPr>
          <w:rFonts w:asciiTheme="minorHAnsi" w:hAnsiTheme="minorHAnsi" w:cstheme="minorHAnsi"/>
          <w:b/>
          <w:sz w:val="36"/>
          <w:szCs w:val="36"/>
        </w:rPr>
        <w:lastRenderedPageBreak/>
        <w:t>Research Description</w:t>
      </w:r>
    </w:p>
    <w:p w14:paraId="6AAFBCE3" w14:textId="77777777" w:rsidR="00177C55" w:rsidRPr="00103B1F" w:rsidRDefault="00177C55" w:rsidP="005C06BE">
      <w:pPr>
        <w:pStyle w:val="PlainText"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3704"/>
        <w:gridCol w:w="5705"/>
      </w:tblGrid>
      <w:tr w:rsidR="00177C55" w:rsidRPr="00103B1F" w14:paraId="382429A0" w14:textId="77777777" w:rsidTr="00CA1D59">
        <w:trPr>
          <w:trHeight w:val="567"/>
        </w:trPr>
        <w:tc>
          <w:tcPr>
            <w:tcW w:w="9409" w:type="dxa"/>
            <w:gridSpan w:val="2"/>
            <w:shd w:val="clear" w:color="auto" w:fill="E7E6E6" w:themeFill="background2"/>
            <w:vAlign w:val="center"/>
          </w:tcPr>
          <w:p w14:paraId="72EE3996" w14:textId="77777777" w:rsidR="00177C55" w:rsidRPr="00103B1F" w:rsidRDefault="00177C55" w:rsidP="00CA1D59">
            <w:pPr>
              <w:pStyle w:val="PlainText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t>Researcher’s details</w:t>
            </w:r>
          </w:p>
        </w:tc>
      </w:tr>
      <w:tr w:rsidR="00177C55" w:rsidRPr="00103B1F" w14:paraId="2D42AD6F" w14:textId="77777777" w:rsidTr="00013485">
        <w:trPr>
          <w:trHeight w:val="310"/>
        </w:trPr>
        <w:tc>
          <w:tcPr>
            <w:tcW w:w="3704" w:type="dxa"/>
          </w:tcPr>
          <w:p w14:paraId="5E5DBBF6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researcher</w:t>
            </w:r>
          </w:p>
        </w:tc>
        <w:tc>
          <w:tcPr>
            <w:tcW w:w="5705" w:type="dxa"/>
          </w:tcPr>
          <w:p w14:paraId="4D00A83B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4CD20A01" w14:textId="77777777" w:rsidTr="00013485">
        <w:trPr>
          <w:trHeight w:val="295"/>
        </w:trPr>
        <w:tc>
          <w:tcPr>
            <w:tcW w:w="3704" w:type="dxa"/>
          </w:tcPr>
          <w:p w14:paraId="72045888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5705" w:type="dxa"/>
          </w:tcPr>
          <w:p w14:paraId="2BC5581D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63BBB7E1" w14:textId="77777777" w:rsidTr="00013485">
        <w:trPr>
          <w:trHeight w:val="310"/>
        </w:trPr>
        <w:tc>
          <w:tcPr>
            <w:tcW w:w="3704" w:type="dxa"/>
          </w:tcPr>
          <w:p w14:paraId="30D6AE6B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5705" w:type="dxa"/>
          </w:tcPr>
          <w:p w14:paraId="36EE017C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5094A223" w14:textId="77777777" w:rsidTr="00013485">
        <w:trPr>
          <w:trHeight w:val="917"/>
        </w:trPr>
        <w:tc>
          <w:tcPr>
            <w:tcW w:w="3704" w:type="dxa"/>
          </w:tcPr>
          <w:p w14:paraId="338A17AB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address</w:t>
            </w:r>
          </w:p>
          <w:p w14:paraId="53BAC84C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FA2E8E5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14:paraId="67CD7880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1134DA3E" w14:textId="77777777" w:rsidTr="00013485">
        <w:trPr>
          <w:trHeight w:val="310"/>
        </w:trPr>
        <w:tc>
          <w:tcPr>
            <w:tcW w:w="3704" w:type="dxa"/>
          </w:tcPr>
          <w:p w14:paraId="711CF82C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5705" w:type="dxa"/>
          </w:tcPr>
          <w:p w14:paraId="7F69998E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69551E8A" w14:textId="77777777" w:rsidTr="00013485">
        <w:trPr>
          <w:trHeight w:val="295"/>
        </w:trPr>
        <w:tc>
          <w:tcPr>
            <w:tcW w:w="3704" w:type="dxa"/>
          </w:tcPr>
          <w:p w14:paraId="33A54787" w14:textId="2B720C9A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  <w:r w:rsidR="00154A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address</w:t>
            </w:r>
          </w:p>
        </w:tc>
        <w:tc>
          <w:tcPr>
            <w:tcW w:w="5705" w:type="dxa"/>
          </w:tcPr>
          <w:p w14:paraId="66B5D910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61C8A890" w14:textId="77777777" w:rsidTr="00CA1D59">
        <w:trPr>
          <w:trHeight w:val="567"/>
        </w:trPr>
        <w:tc>
          <w:tcPr>
            <w:tcW w:w="9409" w:type="dxa"/>
            <w:gridSpan w:val="2"/>
            <w:shd w:val="clear" w:color="auto" w:fill="E7E6E6" w:themeFill="background2"/>
            <w:vAlign w:val="center"/>
          </w:tcPr>
          <w:p w14:paraId="01818B46" w14:textId="0C266BC2" w:rsidR="00177C55" w:rsidRPr="00103B1F" w:rsidRDefault="00177C55" w:rsidP="00CA1D59">
            <w:pPr>
              <w:pStyle w:val="PlainText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Research </w:t>
            </w:r>
            <w:r w:rsidR="00921ED8">
              <w:rPr>
                <w:rFonts w:asciiTheme="minorHAnsi" w:hAnsiTheme="minorHAnsi" w:cstheme="minorHAnsi"/>
                <w:b/>
                <w:sz w:val="28"/>
                <w:szCs w:val="26"/>
              </w:rPr>
              <w:t>visit</w:t>
            </w:r>
          </w:p>
        </w:tc>
      </w:tr>
      <w:tr w:rsidR="00177C55" w:rsidRPr="00103B1F" w14:paraId="233F037A" w14:textId="77777777" w:rsidTr="00013485">
        <w:trPr>
          <w:trHeight w:val="310"/>
        </w:trPr>
        <w:tc>
          <w:tcPr>
            <w:tcW w:w="3704" w:type="dxa"/>
          </w:tcPr>
          <w:p w14:paraId="69F775A0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Proposed date(s) for visit</w:t>
            </w:r>
          </w:p>
        </w:tc>
        <w:tc>
          <w:tcPr>
            <w:tcW w:w="5705" w:type="dxa"/>
          </w:tcPr>
          <w:p w14:paraId="55687435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630FDE38" w14:textId="77777777" w:rsidTr="00013485">
        <w:trPr>
          <w:trHeight w:val="295"/>
        </w:trPr>
        <w:tc>
          <w:tcPr>
            <w:tcW w:w="3704" w:type="dxa"/>
          </w:tcPr>
          <w:p w14:paraId="43751A37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Specimens/objects to be studied</w:t>
            </w:r>
          </w:p>
        </w:tc>
        <w:tc>
          <w:tcPr>
            <w:tcW w:w="5705" w:type="dxa"/>
          </w:tcPr>
          <w:p w14:paraId="7E7B80F9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5CC00BC0" w14:textId="77777777" w:rsidTr="00013485">
        <w:trPr>
          <w:trHeight w:val="310"/>
        </w:trPr>
        <w:tc>
          <w:tcPr>
            <w:tcW w:w="3704" w:type="dxa"/>
          </w:tcPr>
          <w:p w14:paraId="72CCFDA8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5705" w:type="dxa"/>
          </w:tcPr>
          <w:p w14:paraId="3D2C04C7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60776416" w14:textId="77777777" w:rsidTr="00013485">
        <w:trPr>
          <w:trHeight w:val="870"/>
        </w:trPr>
        <w:tc>
          <w:tcPr>
            <w:tcW w:w="3704" w:type="dxa"/>
          </w:tcPr>
          <w:p w14:paraId="4E8FAD33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for research</w:t>
            </w:r>
          </w:p>
          <w:p w14:paraId="78F45F4E" w14:textId="77777777" w:rsidR="00177C55" w:rsidRPr="00032F9E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sz w:val="24"/>
                <w:szCs w:val="24"/>
              </w:rPr>
              <w:t>(PhD, MA, university researcher, personal research, etc.)</w:t>
            </w:r>
          </w:p>
        </w:tc>
        <w:tc>
          <w:tcPr>
            <w:tcW w:w="5705" w:type="dxa"/>
          </w:tcPr>
          <w:p w14:paraId="51F9351C" w14:textId="77777777" w:rsidR="00177C55" w:rsidRPr="00103B1F" w:rsidRDefault="00177C55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584FA18D" w14:textId="77777777" w:rsidTr="00CA1D59">
        <w:trPr>
          <w:trHeight w:val="567"/>
        </w:trPr>
        <w:tc>
          <w:tcPr>
            <w:tcW w:w="9409" w:type="dxa"/>
            <w:gridSpan w:val="2"/>
            <w:shd w:val="clear" w:color="auto" w:fill="E7E6E6" w:themeFill="background2"/>
            <w:vAlign w:val="center"/>
          </w:tcPr>
          <w:p w14:paraId="5F4795ED" w14:textId="77777777" w:rsidR="00177C55" w:rsidRPr="00103B1F" w:rsidRDefault="00177C55" w:rsidP="00CA1D59">
            <w:pPr>
              <w:pStyle w:val="PlainText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t>Summary of project</w:t>
            </w:r>
          </w:p>
        </w:tc>
      </w:tr>
      <w:tr w:rsidR="00177C55" w:rsidRPr="00103B1F" w14:paraId="7E6EF3F7" w14:textId="77777777" w:rsidTr="00607947">
        <w:trPr>
          <w:trHeight w:val="1205"/>
        </w:trPr>
        <w:tc>
          <w:tcPr>
            <w:tcW w:w="9409" w:type="dxa"/>
            <w:gridSpan w:val="2"/>
          </w:tcPr>
          <w:p w14:paraId="451980CC" w14:textId="44E51B41" w:rsidR="00147CD2" w:rsidRPr="00103B1F" w:rsidRDefault="00177C55" w:rsidP="00607947">
            <w:pPr>
              <w:pStyle w:val="PlainText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03B1F">
              <w:rPr>
                <w:rFonts w:asciiTheme="minorHAnsi" w:hAnsiTheme="minorHAnsi" w:cstheme="minorHAnsi"/>
                <w:sz w:val="24"/>
                <w:szCs w:val="22"/>
              </w:rPr>
              <w:t>Please provide a brief description of the project</w:t>
            </w:r>
            <w:r w:rsidR="00147CD2" w:rsidRPr="00103B1F">
              <w:rPr>
                <w:rFonts w:asciiTheme="minorHAnsi" w:hAnsiTheme="minorHAnsi" w:cstheme="minorHAnsi"/>
                <w:sz w:val="24"/>
                <w:szCs w:val="22"/>
              </w:rPr>
              <w:t>, including</w:t>
            </w:r>
            <w:r w:rsidRPr="00103B1F">
              <w:rPr>
                <w:rFonts w:asciiTheme="minorHAnsi" w:hAnsiTheme="minorHAnsi" w:cstheme="minorHAnsi"/>
                <w:sz w:val="24"/>
                <w:szCs w:val="22"/>
              </w:rPr>
              <w:t xml:space="preserve"> proposed methodology</w:t>
            </w:r>
            <w:r w:rsidR="00147CD2" w:rsidRPr="00103B1F">
              <w:rPr>
                <w:rFonts w:asciiTheme="minorHAnsi" w:hAnsiTheme="minorHAnsi" w:cstheme="minorHAnsi"/>
                <w:sz w:val="24"/>
                <w:szCs w:val="22"/>
              </w:rPr>
              <w:t>, timeframe, expected outcomes, and plans for disseminating the results</w:t>
            </w:r>
            <w:r w:rsidRPr="00103B1F">
              <w:rPr>
                <w:rFonts w:asciiTheme="minorHAnsi" w:hAnsiTheme="minorHAnsi" w:cstheme="minorHAnsi"/>
                <w:sz w:val="24"/>
                <w:szCs w:val="22"/>
              </w:rPr>
              <w:t xml:space="preserve">. Include a summary of equipment to be used. Outline how you </w:t>
            </w:r>
            <w:r w:rsidR="00DB096E" w:rsidRPr="00103B1F">
              <w:rPr>
                <w:rFonts w:asciiTheme="minorHAnsi" w:hAnsiTheme="minorHAnsi" w:cstheme="minorHAnsi"/>
                <w:sz w:val="24"/>
                <w:szCs w:val="22"/>
              </w:rPr>
              <w:t xml:space="preserve">will </w:t>
            </w:r>
            <w:r w:rsidRPr="00103B1F">
              <w:rPr>
                <w:rFonts w:asciiTheme="minorHAnsi" w:hAnsiTheme="minorHAnsi" w:cstheme="minorHAnsi"/>
                <w:sz w:val="24"/>
                <w:szCs w:val="22"/>
              </w:rPr>
              <w:t>handle t</w:t>
            </w:r>
            <w:r w:rsidRPr="00103B1F">
              <w:rPr>
                <w:rFonts w:asciiTheme="minorHAnsi" w:hAnsiTheme="minorHAnsi" w:cstheme="minorHAnsi"/>
                <w:sz w:val="24"/>
                <w:szCs w:val="24"/>
              </w:rPr>
              <w:t xml:space="preserve">he collections, and any </w:t>
            </w:r>
            <w:r w:rsidR="001641AF">
              <w:rPr>
                <w:rFonts w:asciiTheme="minorHAnsi" w:hAnsiTheme="minorHAnsi" w:cstheme="minorHAnsi"/>
                <w:sz w:val="24"/>
                <w:szCs w:val="24"/>
              </w:rPr>
              <w:t xml:space="preserve">relevant </w:t>
            </w:r>
            <w:r w:rsidRPr="00103B1F">
              <w:rPr>
                <w:rFonts w:asciiTheme="minorHAnsi" w:hAnsiTheme="minorHAnsi" w:cstheme="minorHAnsi"/>
                <w:sz w:val="24"/>
                <w:szCs w:val="24"/>
              </w:rPr>
              <w:t>training you have received.</w:t>
            </w:r>
          </w:p>
        </w:tc>
      </w:tr>
      <w:tr w:rsidR="00DB096E" w:rsidRPr="00103B1F" w14:paraId="594258ED" w14:textId="77777777" w:rsidTr="00013485">
        <w:trPr>
          <w:trHeight w:val="3388"/>
        </w:trPr>
        <w:tc>
          <w:tcPr>
            <w:tcW w:w="9409" w:type="dxa"/>
            <w:gridSpan w:val="2"/>
          </w:tcPr>
          <w:p w14:paraId="0192441E" w14:textId="77777777" w:rsidR="00C24BA4" w:rsidRPr="00103B1F" w:rsidRDefault="00C24BA4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34BF043" w14:textId="77777777" w:rsidR="00CC23FE" w:rsidRPr="00103B1F" w:rsidRDefault="00CC23F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34D3179" w14:textId="77777777" w:rsidR="00CC23FE" w:rsidRPr="00103B1F" w:rsidRDefault="00CC23F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36FF347" w14:textId="77777777" w:rsidR="00CC23FE" w:rsidRPr="00103B1F" w:rsidRDefault="00CC23F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8D4E29B" w14:textId="77777777" w:rsidR="00C24BA4" w:rsidRPr="00103B1F" w:rsidRDefault="00C24BA4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A0618DF" w14:textId="77777777" w:rsidR="00C24BA4" w:rsidRPr="00103B1F" w:rsidRDefault="00C24BA4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6F4DE35" w14:textId="0A660B16" w:rsidR="00C24BA4" w:rsidRDefault="00C24BA4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7C411CE" w14:textId="77777777" w:rsidR="00BC672C" w:rsidRPr="00103B1F" w:rsidRDefault="00BC672C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AFD5DC4" w14:textId="363169C9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0B40822" w14:textId="35A8B819" w:rsidR="005C06BE" w:rsidRPr="00103B1F" w:rsidRDefault="005C06B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4AB7651" w14:textId="77777777" w:rsidR="005C06BE" w:rsidRPr="00103B1F" w:rsidRDefault="005C06B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502D8C3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15A5CC1" w14:textId="59B59CC7" w:rsidR="00C24BA4" w:rsidRPr="00103B1F" w:rsidRDefault="00C24BA4" w:rsidP="005C06BE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74C53A3" w14:textId="77777777" w:rsidR="005C06BE" w:rsidRPr="00103B1F" w:rsidRDefault="005C06BE" w:rsidP="005C06BE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DB096E" w:rsidRPr="00103B1F" w14:paraId="784BDA5C" w14:textId="77777777" w:rsidTr="00CA1D59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62A53E17" w14:textId="69441F38" w:rsidR="00DB096E" w:rsidRPr="00103B1F" w:rsidRDefault="00DB096E" w:rsidP="00CA1D59">
            <w:pPr>
              <w:pStyle w:val="PlainText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lastRenderedPageBreak/>
              <w:t xml:space="preserve">Destructive or Invasive </w:t>
            </w:r>
            <w:r w:rsidR="004D3F93">
              <w:rPr>
                <w:rFonts w:asciiTheme="minorHAnsi" w:hAnsiTheme="minorHAnsi" w:cstheme="minorHAnsi"/>
                <w:b/>
                <w:sz w:val="28"/>
                <w:szCs w:val="26"/>
              </w:rPr>
              <w:t>S</w:t>
            </w:r>
            <w:r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t>ampling</w:t>
            </w:r>
            <w:r w:rsidR="00CA7A50"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t>, and Research Loans</w:t>
            </w:r>
          </w:p>
        </w:tc>
      </w:tr>
      <w:tr w:rsidR="00C579FB" w:rsidRPr="00103B1F" w14:paraId="39468115" w14:textId="77777777" w:rsidTr="00A45940">
        <w:tc>
          <w:tcPr>
            <w:tcW w:w="9350" w:type="dxa"/>
            <w:gridSpan w:val="2"/>
          </w:tcPr>
          <w:p w14:paraId="7B4FA3A9" w14:textId="1789FAEF" w:rsidR="00C579FB" w:rsidRPr="00103B1F" w:rsidRDefault="00C579FB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>Please provide details of the analyst and laboratory</w:t>
            </w:r>
            <w:r w:rsidR="00C24BA4"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 where samples</w:t>
            </w:r>
            <w:r w:rsidR="00B05AA5" w:rsidRPr="00103B1F">
              <w:rPr>
                <w:rFonts w:asciiTheme="minorHAnsi" w:hAnsiTheme="minorHAnsi" w:cstheme="minorHAnsi"/>
                <w:sz w:val="24"/>
                <w:szCs w:val="26"/>
              </w:rPr>
              <w:t>/items</w:t>
            </w:r>
            <w:r w:rsidR="00C24BA4"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 are to be processed</w:t>
            </w:r>
            <w:r w:rsidR="00DE2492" w:rsidRPr="00103B1F">
              <w:rPr>
                <w:rFonts w:asciiTheme="minorHAnsi" w:hAnsiTheme="minorHAnsi" w:cstheme="minorHAnsi"/>
                <w:sz w:val="24"/>
                <w:szCs w:val="26"/>
              </w:rPr>
              <w:t>, if different from above</w:t>
            </w:r>
            <w:r w:rsidR="009742B6">
              <w:rPr>
                <w:rFonts w:asciiTheme="minorHAnsi" w:hAnsiTheme="minorHAnsi" w:cstheme="minorHAnsi"/>
                <w:sz w:val="24"/>
                <w:szCs w:val="26"/>
              </w:rPr>
              <w:t>.</w:t>
            </w:r>
          </w:p>
        </w:tc>
      </w:tr>
      <w:tr w:rsidR="00DB096E" w:rsidRPr="00103B1F" w14:paraId="5614AED6" w14:textId="77777777" w:rsidTr="00A45940">
        <w:tc>
          <w:tcPr>
            <w:tcW w:w="3681" w:type="dxa"/>
          </w:tcPr>
          <w:p w14:paraId="60D2D1AD" w14:textId="77777777" w:rsidR="00DB096E" w:rsidRPr="00032F9E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Analyst’s name</w:t>
            </w:r>
          </w:p>
        </w:tc>
        <w:tc>
          <w:tcPr>
            <w:tcW w:w="5669" w:type="dxa"/>
          </w:tcPr>
          <w:p w14:paraId="12C2CBE4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B096E" w:rsidRPr="00103B1F" w14:paraId="72848DA5" w14:textId="77777777" w:rsidTr="00A45940">
        <w:tc>
          <w:tcPr>
            <w:tcW w:w="3681" w:type="dxa"/>
          </w:tcPr>
          <w:p w14:paraId="72842CBE" w14:textId="77777777" w:rsidR="00DB096E" w:rsidRPr="00032F9E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Laboratory name</w:t>
            </w:r>
          </w:p>
        </w:tc>
        <w:tc>
          <w:tcPr>
            <w:tcW w:w="5669" w:type="dxa"/>
          </w:tcPr>
          <w:p w14:paraId="53B56F88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B096E" w:rsidRPr="00103B1F" w14:paraId="2BC2727C" w14:textId="77777777" w:rsidTr="00A45940">
        <w:tc>
          <w:tcPr>
            <w:tcW w:w="3681" w:type="dxa"/>
          </w:tcPr>
          <w:p w14:paraId="623AD997" w14:textId="77777777" w:rsidR="00DB096E" w:rsidRPr="00032F9E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Laboratory addres</w:t>
            </w:r>
            <w:r w:rsidR="00C579FB"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69" w:type="dxa"/>
          </w:tcPr>
          <w:p w14:paraId="06BA705E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97578F3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AADE1F5" w14:textId="77777777" w:rsidR="00C579FB" w:rsidRPr="00103B1F" w:rsidRDefault="00C579FB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B096E" w:rsidRPr="00103B1F" w14:paraId="1396B3FA" w14:textId="77777777" w:rsidTr="00A45940">
        <w:tc>
          <w:tcPr>
            <w:tcW w:w="3681" w:type="dxa"/>
          </w:tcPr>
          <w:p w14:paraId="5DAEC9E6" w14:textId="77777777" w:rsidR="00DB096E" w:rsidRPr="00032F9E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Analyst’s telephone number</w:t>
            </w:r>
          </w:p>
        </w:tc>
        <w:tc>
          <w:tcPr>
            <w:tcW w:w="5669" w:type="dxa"/>
          </w:tcPr>
          <w:p w14:paraId="15846801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B096E" w:rsidRPr="00103B1F" w14:paraId="7CE72DDE" w14:textId="77777777" w:rsidTr="00A45940">
        <w:tc>
          <w:tcPr>
            <w:tcW w:w="3681" w:type="dxa"/>
          </w:tcPr>
          <w:p w14:paraId="1783277C" w14:textId="72617219" w:rsidR="00DB096E" w:rsidRPr="00032F9E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Analyst’s email</w:t>
            </w:r>
            <w:r w:rsidR="00154A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address</w:t>
            </w:r>
          </w:p>
        </w:tc>
        <w:tc>
          <w:tcPr>
            <w:tcW w:w="5669" w:type="dxa"/>
          </w:tcPr>
          <w:p w14:paraId="1D8E733A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4BD78786" w14:textId="561ABACC" w:rsidR="00343BDB" w:rsidRDefault="00343BDB" w:rsidP="005C06BE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A7D0CEF" w14:textId="77777777" w:rsidR="00BC672C" w:rsidRDefault="00BC672C" w:rsidP="005C06BE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6168EC" w:rsidRPr="00103B1F" w14:paraId="5EDF3DF2" w14:textId="77777777" w:rsidTr="00CA1D59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0325DEC1" w14:textId="69AA51AB" w:rsidR="006168EC" w:rsidRPr="00103B1F" w:rsidRDefault="006168EC" w:rsidP="00CA1D59">
            <w:pPr>
              <w:pStyle w:val="PlainText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Finance</w:t>
            </w:r>
          </w:p>
        </w:tc>
      </w:tr>
      <w:tr w:rsidR="006168EC" w:rsidRPr="00103B1F" w14:paraId="181D9197" w14:textId="77777777" w:rsidTr="00014F80">
        <w:tc>
          <w:tcPr>
            <w:tcW w:w="9350" w:type="dxa"/>
            <w:gridSpan w:val="2"/>
          </w:tcPr>
          <w:p w14:paraId="355850B9" w14:textId="37AB6D3D" w:rsidR="006168EC" w:rsidRPr="00103B1F" w:rsidRDefault="006168EC" w:rsidP="00014F80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>Pl</w:t>
            </w:r>
            <w:r w:rsidR="00EC2F4B">
              <w:rPr>
                <w:rFonts w:asciiTheme="minorHAnsi" w:hAnsiTheme="minorHAnsi" w:cstheme="minorHAnsi"/>
                <w:sz w:val="24"/>
                <w:szCs w:val="26"/>
              </w:rPr>
              <w:t>ease p</w:t>
            </w: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rovide details of </w:t>
            </w:r>
            <w:r w:rsidR="00AC091B">
              <w:rPr>
                <w:rFonts w:asciiTheme="minorHAnsi" w:hAnsiTheme="minorHAnsi" w:cstheme="minorHAnsi"/>
                <w:sz w:val="24"/>
                <w:szCs w:val="26"/>
              </w:rPr>
              <w:t>the person to wh</w:t>
            </w:r>
            <w:r w:rsidR="0079438B">
              <w:rPr>
                <w:rFonts w:asciiTheme="minorHAnsi" w:hAnsiTheme="minorHAnsi" w:cstheme="minorHAnsi"/>
                <w:sz w:val="24"/>
                <w:szCs w:val="26"/>
              </w:rPr>
              <w:t>om</w:t>
            </w:r>
            <w:r w:rsidR="00AC091B">
              <w:rPr>
                <w:rFonts w:asciiTheme="minorHAnsi" w:hAnsiTheme="minorHAnsi" w:cstheme="minorHAnsi"/>
                <w:sz w:val="24"/>
                <w:szCs w:val="26"/>
              </w:rPr>
              <w:t xml:space="preserve"> the i</w:t>
            </w:r>
            <w:r w:rsidR="00985D5D">
              <w:rPr>
                <w:rFonts w:asciiTheme="minorHAnsi" w:hAnsiTheme="minorHAnsi" w:cstheme="minorHAnsi"/>
                <w:sz w:val="24"/>
                <w:szCs w:val="26"/>
              </w:rPr>
              <w:t>n</w:t>
            </w:r>
            <w:r w:rsidR="00AC091B">
              <w:rPr>
                <w:rFonts w:asciiTheme="minorHAnsi" w:hAnsiTheme="minorHAnsi" w:cstheme="minorHAnsi"/>
                <w:sz w:val="24"/>
                <w:szCs w:val="26"/>
              </w:rPr>
              <w:t xml:space="preserve">voice </w:t>
            </w:r>
            <w:r w:rsidR="008C6837">
              <w:rPr>
                <w:rFonts w:asciiTheme="minorHAnsi" w:hAnsiTheme="minorHAnsi" w:cstheme="minorHAnsi"/>
                <w:sz w:val="24"/>
                <w:szCs w:val="26"/>
              </w:rPr>
              <w:t xml:space="preserve">for bench fee/loan fee payment </w:t>
            </w:r>
            <w:r w:rsidR="00AC091B">
              <w:rPr>
                <w:rFonts w:asciiTheme="minorHAnsi" w:hAnsiTheme="minorHAnsi" w:cstheme="minorHAnsi"/>
                <w:sz w:val="24"/>
                <w:szCs w:val="26"/>
              </w:rPr>
              <w:t>should be sent</w:t>
            </w:r>
            <w:r w:rsidR="00680D42">
              <w:rPr>
                <w:rFonts w:asciiTheme="minorHAnsi" w:hAnsiTheme="minorHAnsi" w:cstheme="minorHAnsi"/>
                <w:sz w:val="24"/>
                <w:szCs w:val="26"/>
              </w:rPr>
              <w:t xml:space="preserve"> (</w:t>
            </w:r>
            <w:r w:rsidR="00985D5D">
              <w:rPr>
                <w:rFonts w:asciiTheme="minorHAnsi" w:hAnsiTheme="minorHAnsi" w:cstheme="minorHAnsi"/>
                <w:sz w:val="24"/>
                <w:szCs w:val="26"/>
              </w:rPr>
              <w:t xml:space="preserve">the </w:t>
            </w:r>
            <w:r w:rsidR="00624CAE">
              <w:rPr>
                <w:rFonts w:asciiTheme="minorHAnsi" w:hAnsiTheme="minorHAnsi" w:cstheme="minorHAnsi"/>
                <w:sz w:val="24"/>
                <w:szCs w:val="26"/>
              </w:rPr>
              <w:t>ind</w:t>
            </w:r>
            <w:r w:rsidR="00D427B6">
              <w:rPr>
                <w:rFonts w:asciiTheme="minorHAnsi" w:hAnsiTheme="minorHAnsi" w:cstheme="minorHAnsi"/>
                <w:sz w:val="24"/>
                <w:szCs w:val="26"/>
              </w:rPr>
              <w:t>ividual paying</w:t>
            </w:r>
            <w:r w:rsidR="00985D5D">
              <w:rPr>
                <w:rFonts w:asciiTheme="minorHAnsi" w:hAnsiTheme="minorHAnsi" w:cstheme="minorHAnsi"/>
                <w:sz w:val="24"/>
                <w:szCs w:val="26"/>
              </w:rPr>
              <w:t xml:space="preserve"> or </w:t>
            </w:r>
            <w:r w:rsidR="00D427B6">
              <w:rPr>
                <w:rFonts w:asciiTheme="minorHAnsi" w:hAnsiTheme="minorHAnsi" w:cstheme="minorHAnsi"/>
                <w:sz w:val="24"/>
                <w:szCs w:val="26"/>
              </w:rPr>
              <w:t xml:space="preserve">a </w:t>
            </w:r>
            <w:r w:rsidR="00985D5D">
              <w:rPr>
                <w:rFonts w:asciiTheme="minorHAnsi" w:hAnsiTheme="minorHAnsi" w:cstheme="minorHAnsi"/>
                <w:sz w:val="24"/>
                <w:szCs w:val="26"/>
              </w:rPr>
              <w:t>named Finance Department contact)</w:t>
            </w:r>
            <w:r w:rsidR="009F6396">
              <w:rPr>
                <w:rFonts w:asciiTheme="minorHAnsi" w:hAnsiTheme="minorHAnsi" w:cstheme="minorHAnsi"/>
                <w:sz w:val="24"/>
                <w:szCs w:val="26"/>
              </w:rPr>
              <w:t xml:space="preserve">, </w:t>
            </w:r>
            <w:r w:rsidR="00EC2F4B">
              <w:rPr>
                <w:rFonts w:asciiTheme="minorHAnsi" w:hAnsiTheme="minorHAnsi" w:cstheme="minorHAnsi"/>
                <w:sz w:val="24"/>
                <w:szCs w:val="26"/>
              </w:rPr>
              <w:t>i</w:t>
            </w:r>
            <w:r w:rsidR="003D3091">
              <w:rPr>
                <w:rFonts w:asciiTheme="minorHAnsi" w:hAnsiTheme="minorHAnsi" w:cstheme="minorHAnsi"/>
                <w:sz w:val="24"/>
                <w:szCs w:val="26"/>
              </w:rPr>
              <w:t>nclud</w:t>
            </w:r>
            <w:r w:rsidR="00EC2F4B">
              <w:rPr>
                <w:rFonts w:asciiTheme="minorHAnsi" w:hAnsiTheme="minorHAnsi" w:cstheme="minorHAnsi"/>
                <w:sz w:val="24"/>
                <w:szCs w:val="26"/>
              </w:rPr>
              <w:t>ing</w:t>
            </w:r>
            <w:r w:rsidR="003D3091">
              <w:rPr>
                <w:rFonts w:asciiTheme="minorHAnsi" w:hAnsiTheme="minorHAnsi" w:cstheme="minorHAnsi"/>
                <w:sz w:val="24"/>
                <w:szCs w:val="26"/>
              </w:rPr>
              <w:t xml:space="preserve"> a Purchase Order</w:t>
            </w:r>
            <w:r w:rsidR="009F6396">
              <w:rPr>
                <w:rFonts w:asciiTheme="minorHAnsi" w:hAnsiTheme="minorHAnsi" w:cstheme="minorHAnsi"/>
                <w:sz w:val="24"/>
                <w:szCs w:val="26"/>
              </w:rPr>
              <w:t xml:space="preserve"> number</w:t>
            </w:r>
            <w:r w:rsidR="008C35BD">
              <w:rPr>
                <w:rFonts w:asciiTheme="minorHAnsi" w:hAnsiTheme="minorHAnsi" w:cstheme="minorHAnsi"/>
                <w:sz w:val="24"/>
                <w:szCs w:val="26"/>
              </w:rPr>
              <w:t xml:space="preserve"> where possible</w:t>
            </w:r>
            <w:r w:rsidR="003D3091">
              <w:rPr>
                <w:rFonts w:asciiTheme="minorHAnsi" w:hAnsiTheme="minorHAnsi" w:cstheme="minorHAnsi"/>
                <w:sz w:val="24"/>
                <w:szCs w:val="26"/>
              </w:rPr>
              <w:t>.</w:t>
            </w:r>
          </w:p>
        </w:tc>
      </w:tr>
      <w:tr w:rsidR="006168EC" w:rsidRPr="00103B1F" w14:paraId="6891CB96" w14:textId="77777777" w:rsidTr="00014F80">
        <w:tc>
          <w:tcPr>
            <w:tcW w:w="3681" w:type="dxa"/>
          </w:tcPr>
          <w:p w14:paraId="4167132A" w14:textId="1EE9E83D" w:rsidR="006168EC" w:rsidRPr="00032F9E" w:rsidRDefault="003D3091" w:rsidP="00014F80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</w:t>
            </w:r>
            <w:r w:rsidR="006168EC"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5669" w:type="dxa"/>
          </w:tcPr>
          <w:p w14:paraId="2A570CC6" w14:textId="77777777" w:rsidR="006168EC" w:rsidRPr="00103B1F" w:rsidRDefault="006168EC" w:rsidP="00014F80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6168EC" w:rsidRPr="00103B1F" w14:paraId="5A8AD06D" w14:textId="77777777" w:rsidTr="00014F80">
        <w:tc>
          <w:tcPr>
            <w:tcW w:w="3681" w:type="dxa"/>
          </w:tcPr>
          <w:p w14:paraId="3C3C3A85" w14:textId="1891DDC1" w:rsidR="006168EC" w:rsidRPr="00032F9E" w:rsidRDefault="003D3091" w:rsidP="00014F80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address</w:t>
            </w:r>
          </w:p>
        </w:tc>
        <w:tc>
          <w:tcPr>
            <w:tcW w:w="5669" w:type="dxa"/>
          </w:tcPr>
          <w:p w14:paraId="5A5A13E8" w14:textId="77777777" w:rsidR="006168EC" w:rsidRDefault="006168EC" w:rsidP="00014F80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ADC8493" w14:textId="77777777" w:rsidR="003D3091" w:rsidRDefault="003D3091" w:rsidP="00014F80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D9DD1E9" w14:textId="4CBA8711" w:rsidR="003D3091" w:rsidRPr="00103B1F" w:rsidRDefault="003D3091" w:rsidP="00014F80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6168EC" w:rsidRPr="00103B1F" w14:paraId="755B4529" w14:textId="77777777" w:rsidTr="00014F80">
        <w:tc>
          <w:tcPr>
            <w:tcW w:w="3681" w:type="dxa"/>
          </w:tcPr>
          <w:p w14:paraId="1A6ADE4F" w14:textId="73F1B0A4" w:rsidR="006168EC" w:rsidRPr="00032F9E" w:rsidRDefault="003D3091" w:rsidP="00014F80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email address</w:t>
            </w:r>
          </w:p>
        </w:tc>
        <w:tc>
          <w:tcPr>
            <w:tcW w:w="5669" w:type="dxa"/>
          </w:tcPr>
          <w:p w14:paraId="17F38C55" w14:textId="77777777" w:rsidR="006168EC" w:rsidRPr="00103B1F" w:rsidRDefault="006168EC" w:rsidP="00014F80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6168EC" w:rsidRPr="00103B1F" w14:paraId="6B057DA7" w14:textId="77777777" w:rsidTr="00014F80">
        <w:tc>
          <w:tcPr>
            <w:tcW w:w="3681" w:type="dxa"/>
          </w:tcPr>
          <w:p w14:paraId="49791D25" w14:textId="7F23812B" w:rsidR="006168EC" w:rsidRPr="00032F9E" w:rsidRDefault="003D3091" w:rsidP="00014F80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</w:t>
            </w:r>
            <w:r w:rsidR="006168EC"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5669" w:type="dxa"/>
          </w:tcPr>
          <w:p w14:paraId="465FF9F8" w14:textId="77777777" w:rsidR="006168EC" w:rsidRPr="00103B1F" w:rsidRDefault="006168EC" w:rsidP="00014F80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6168EC" w:rsidRPr="00103B1F" w14:paraId="648AECE9" w14:textId="77777777" w:rsidTr="00014F80">
        <w:tc>
          <w:tcPr>
            <w:tcW w:w="3681" w:type="dxa"/>
          </w:tcPr>
          <w:p w14:paraId="4CB25259" w14:textId="314B2822" w:rsidR="006168EC" w:rsidRPr="00032F9E" w:rsidRDefault="003D3091" w:rsidP="00014F80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Purchase Order number</w:t>
            </w:r>
          </w:p>
        </w:tc>
        <w:tc>
          <w:tcPr>
            <w:tcW w:w="5669" w:type="dxa"/>
          </w:tcPr>
          <w:p w14:paraId="700E02B6" w14:textId="77777777" w:rsidR="006168EC" w:rsidRPr="00103B1F" w:rsidRDefault="006168EC" w:rsidP="00014F80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7A78062E" w14:textId="6992014E" w:rsidR="006168EC" w:rsidRDefault="006168EC" w:rsidP="005C06BE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148EB13" w14:textId="77777777" w:rsidR="006168EC" w:rsidRPr="00103B1F" w:rsidRDefault="006168EC" w:rsidP="005C06BE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43BDB" w:rsidRPr="00103B1F" w14:paraId="3B5B0B7E" w14:textId="77777777" w:rsidTr="00CA1D59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2676EC7C" w14:textId="77777777" w:rsidR="00343BDB" w:rsidRPr="00103B1F" w:rsidRDefault="00343BDB" w:rsidP="00CA1D59">
            <w:pPr>
              <w:pStyle w:val="PlainText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t>Agreement</w:t>
            </w:r>
          </w:p>
        </w:tc>
      </w:tr>
      <w:tr w:rsidR="00343BDB" w:rsidRPr="00103B1F" w14:paraId="36286415" w14:textId="77777777" w:rsidTr="6BFAE36E">
        <w:tc>
          <w:tcPr>
            <w:tcW w:w="9350" w:type="dxa"/>
            <w:gridSpan w:val="2"/>
          </w:tcPr>
          <w:p w14:paraId="2ED4AE53" w14:textId="77777777" w:rsidR="00343BDB" w:rsidRPr="00103B1F" w:rsidRDefault="00343BDB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sz w:val="24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4"/>
                <w:szCs w:val="26"/>
              </w:rPr>
              <w:t>If this proposal is accepted, I will:</w:t>
            </w:r>
          </w:p>
          <w:p w14:paraId="30307FEB" w14:textId="2ADBA4DF" w:rsidR="009260DC" w:rsidRPr="00103B1F" w:rsidRDefault="009260DC" w:rsidP="005C06BE">
            <w:pPr>
              <w:pStyle w:val="PlainText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4"/>
                <w:szCs w:val="26"/>
              </w:rPr>
            </w:pP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>Abide by all policies</w:t>
            </w:r>
            <w:r w:rsidR="00B05AA5"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 and Terms and Conditions</w:t>
            </w: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 as </w:t>
            </w:r>
            <w:r w:rsidR="00B05AA5" w:rsidRPr="00103B1F">
              <w:rPr>
                <w:rFonts w:asciiTheme="minorHAnsi" w:hAnsiTheme="minorHAnsi" w:cstheme="minorHAnsi"/>
                <w:sz w:val="24"/>
                <w:szCs w:val="26"/>
              </w:rPr>
              <w:t>specified</w:t>
            </w: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 by the Powell-Cotton Museum.</w:t>
            </w:r>
          </w:p>
          <w:p w14:paraId="4FA82513" w14:textId="77777777" w:rsidR="00343BDB" w:rsidRPr="00103B1F" w:rsidRDefault="00343BDB" w:rsidP="005C06BE">
            <w:pPr>
              <w:pStyle w:val="PlainText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4"/>
                <w:szCs w:val="26"/>
              </w:rPr>
            </w:pP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Make all relevant data available to the Museum, which will be held in confidence until </w:t>
            </w:r>
            <w:r w:rsidR="009260DC"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the applicant has </w:t>
            </w: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>publi</w:t>
            </w:r>
            <w:r w:rsidR="009260DC" w:rsidRPr="00103B1F">
              <w:rPr>
                <w:rFonts w:asciiTheme="minorHAnsi" w:hAnsiTheme="minorHAnsi" w:cstheme="minorHAnsi"/>
                <w:sz w:val="24"/>
                <w:szCs w:val="26"/>
              </w:rPr>
              <w:t>shed their results</w:t>
            </w: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>.</w:t>
            </w:r>
          </w:p>
          <w:p w14:paraId="0E2BDB5D" w14:textId="77777777" w:rsidR="00343BDB" w:rsidRPr="00103B1F" w:rsidRDefault="00343BDB" w:rsidP="005C06BE">
            <w:pPr>
              <w:pStyle w:val="PlainText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4"/>
                <w:szCs w:val="26"/>
              </w:rPr>
            </w:pP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>Cite all specimens</w:t>
            </w:r>
            <w:r w:rsidR="009260DC" w:rsidRPr="00103B1F">
              <w:rPr>
                <w:rFonts w:asciiTheme="minorHAnsi" w:hAnsiTheme="minorHAnsi" w:cstheme="minorHAnsi"/>
                <w:sz w:val="24"/>
                <w:szCs w:val="26"/>
              </w:rPr>
              <w:t>/objects</w:t>
            </w:r>
            <w:r w:rsidRPr="00103B1F">
              <w:rPr>
                <w:rFonts w:asciiTheme="minorHAnsi" w:hAnsiTheme="minorHAnsi" w:cstheme="minorHAnsi"/>
                <w:sz w:val="24"/>
                <w:szCs w:val="26"/>
              </w:rPr>
              <w:t xml:space="preserve"> in publications with their unique museum number as specified by the Museum. </w:t>
            </w:r>
          </w:p>
          <w:p w14:paraId="4C7EC3BF" w14:textId="3410946D" w:rsidR="00343BDB" w:rsidRPr="00607947" w:rsidRDefault="6BFAE36E" w:rsidP="00607947">
            <w:pPr>
              <w:pStyle w:val="PlainText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03B1F">
              <w:rPr>
                <w:rFonts w:asciiTheme="minorHAnsi" w:hAnsiTheme="minorHAnsi" w:cstheme="minorHAnsi"/>
                <w:sz w:val="24"/>
                <w:szCs w:val="24"/>
              </w:rPr>
              <w:t xml:space="preserve">Acknowledge the Museum in any publications resulting from analysis of PCM material and notify the Museum of publications produced. </w:t>
            </w:r>
          </w:p>
        </w:tc>
      </w:tr>
      <w:tr w:rsidR="00DB096E" w:rsidRPr="00103B1F" w14:paraId="25712278" w14:textId="77777777" w:rsidTr="6BFAE36E">
        <w:tc>
          <w:tcPr>
            <w:tcW w:w="3681" w:type="dxa"/>
          </w:tcPr>
          <w:p w14:paraId="46945079" w14:textId="77777777" w:rsidR="00DB096E" w:rsidRPr="00BC672C" w:rsidRDefault="00147CD2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6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applicant</w:t>
            </w:r>
          </w:p>
        </w:tc>
        <w:tc>
          <w:tcPr>
            <w:tcW w:w="5669" w:type="dxa"/>
          </w:tcPr>
          <w:p w14:paraId="42DFF970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B096E" w:rsidRPr="00103B1F" w14:paraId="563AB72C" w14:textId="77777777" w:rsidTr="6BFAE36E">
        <w:tc>
          <w:tcPr>
            <w:tcW w:w="3681" w:type="dxa"/>
          </w:tcPr>
          <w:p w14:paraId="004414D6" w14:textId="77777777" w:rsidR="00DB096E" w:rsidRPr="00BC672C" w:rsidRDefault="00147CD2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6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5669" w:type="dxa"/>
          </w:tcPr>
          <w:p w14:paraId="4EE014E8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58EE6D9" w14:textId="77777777" w:rsidR="00343BDB" w:rsidRPr="00103B1F" w:rsidRDefault="00343BDB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B096E" w:rsidRPr="00103B1F" w14:paraId="7D268A2E" w14:textId="77777777" w:rsidTr="6BFAE36E">
        <w:tc>
          <w:tcPr>
            <w:tcW w:w="3681" w:type="dxa"/>
          </w:tcPr>
          <w:p w14:paraId="2591F07F" w14:textId="77777777" w:rsidR="009260DC" w:rsidRPr="00BC672C" w:rsidRDefault="00147CD2" w:rsidP="005C06BE">
            <w:pPr>
              <w:pStyle w:val="PlainText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6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669" w:type="dxa"/>
          </w:tcPr>
          <w:p w14:paraId="6AC405FC" w14:textId="77777777" w:rsidR="00DB096E" w:rsidRPr="00103B1F" w:rsidRDefault="00DB096E" w:rsidP="005C06BE">
            <w:pPr>
              <w:pStyle w:val="PlainText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1368C51E" w14:textId="4B9FC842" w:rsidR="00177C55" w:rsidRPr="00103B1F" w:rsidRDefault="00C24BA4" w:rsidP="005C06BE">
      <w:pPr>
        <w:spacing w:after="0" w:line="240" w:lineRule="auto"/>
        <w:contextualSpacing/>
        <w:rPr>
          <w:rFonts w:asciiTheme="minorHAnsi" w:hAnsiTheme="minorHAnsi" w:cstheme="minorHAnsi"/>
          <w:b/>
          <w:sz w:val="32"/>
          <w:szCs w:val="28"/>
        </w:rPr>
      </w:pPr>
      <w:r w:rsidRPr="00103B1F">
        <w:rPr>
          <w:rFonts w:asciiTheme="minorHAnsi" w:hAnsiTheme="minorHAnsi" w:cstheme="minorHAnsi"/>
          <w:b/>
          <w:sz w:val="32"/>
          <w:szCs w:val="28"/>
        </w:rPr>
        <w:br w:type="page"/>
      </w:r>
      <w:r w:rsidR="00177C55" w:rsidRPr="00103B1F">
        <w:rPr>
          <w:rFonts w:asciiTheme="minorHAnsi" w:hAnsiTheme="minorHAnsi" w:cstheme="minorHAnsi"/>
          <w:b/>
          <w:sz w:val="36"/>
          <w:szCs w:val="28"/>
        </w:rPr>
        <w:lastRenderedPageBreak/>
        <w:t xml:space="preserve">Photography, Copying &amp; Digitisation </w:t>
      </w:r>
    </w:p>
    <w:p w14:paraId="355ED6A2" w14:textId="77777777" w:rsidR="00D13848" w:rsidRPr="00103B1F" w:rsidRDefault="00D13848" w:rsidP="005C06BE">
      <w:pPr>
        <w:spacing w:after="0" w:line="240" w:lineRule="auto"/>
        <w:contextualSpacing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134"/>
        <w:gridCol w:w="3827"/>
      </w:tblGrid>
      <w:tr w:rsidR="00C24BA4" w:rsidRPr="00103B1F" w14:paraId="0CCA2127" w14:textId="77777777" w:rsidTr="00CA1D59">
        <w:trPr>
          <w:trHeight w:val="56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5CCA50" w14:textId="77777777" w:rsidR="00C24BA4" w:rsidRPr="00103B1F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t>Photographer’s details</w:t>
            </w:r>
          </w:p>
        </w:tc>
      </w:tr>
      <w:tr w:rsidR="00177C55" w:rsidRPr="00103B1F" w14:paraId="377A7FD6" w14:textId="77777777" w:rsidTr="00CA1D59">
        <w:trPr>
          <w:trHeight w:val="31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9096" w14:textId="77777777" w:rsidR="00177C55" w:rsidRPr="00CA1D59" w:rsidRDefault="00177C55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A5E8" w14:textId="77777777" w:rsidR="00177C55" w:rsidRPr="00103B1F" w:rsidRDefault="00177C55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579FB" w:rsidRPr="00103B1F" w14:paraId="751F55EA" w14:textId="77777777" w:rsidTr="00CA1D59">
        <w:trPr>
          <w:trHeight w:val="31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450" w14:textId="77777777" w:rsidR="00C579FB" w:rsidRPr="00CA1D59" w:rsidRDefault="00C579FB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D84" w14:textId="77777777" w:rsidR="00C579FB" w:rsidRPr="00103B1F" w:rsidRDefault="00C579FB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260DC" w:rsidRPr="00103B1F" w14:paraId="28F262F8" w14:textId="77777777" w:rsidTr="00CA1D59">
        <w:trPr>
          <w:cantSplit/>
          <w:trHeight w:val="31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E09A" w14:textId="77777777" w:rsidR="009260DC" w:rsidRPr="00CA1D59" w:rsidRDefault="009260DC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851AF" w14:textId="77777777" w:rsidR="009260DC" w:rsidRPr="00103B1F" w:rsidRDefault="009260DC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56736DFB" w14:textId="77777777" w:rsidTr="00CA1D59">
        <w:trPr>
          <w:trHeight w:val="31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8700" w14:textId="77777777" w:rsidR="00177C55" w:rsidRPr="00CA1D59" w:rsidRDefault="00C579FB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t</w:t>
            </w:r>
            <w:r w:rsidR="00177C55"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elephone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313" w14:textId="77777777" w:rsidR="00177C55" w:rsidRPr="00103B1F" w:rsidRDefault="00177C55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700EB5E5" w14:textId="77777777" w:rsidTr="00CA1D59">
        <w:trPr>
          <w:trHeight w:val="31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2B39" w14:textId="77777777" w:rsidR="00177C55" w:rsidRPr="00CA1D59" w:rsidRDefault="00C579FB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e</w:t>
            </w:r>
            <w:r w:rsidR="00177C55"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8E7" w14:textId="77777777" w:rsidR="00177C55" w:rsidRPr="00103B1F" w:rsidRDefault="00177C55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77C55" w:rsidRPr="00103B1F" w14:paraId="0A69F18C" w14:textId="77777777" w:rsidTr="6BFAE36E">
        <w:trPr>
          <w:trHeight w:val="43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551" w14:textId="77777777" w:rsidR="00177C55" w:rsidRPr="00CA1D59" w:rsidRDefault="00177C55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Type of imaging requested (photography/</w:t>
            </w:r>
            <w:r w:rsidR="00C579FB"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document scanning/</w:t>
            </w:r>
            <w:r w:rsidR="00EF692A"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3D</w:t>
            </w: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scanning etc.)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09D" w14:textId="77777777" w:rsidR="00177C55" w:rsidRPr="00103B1F" w:rsidRDefault="00177C55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24BA4" w:rsidRPr="00103B1F" w14:paraId="292B4514" w14:textId="77777777" w:rsidTr="00CA1D59">
        <w:trPr>
          <w:trHeight w:val="567"/>
        </w:trPr>
        <w:tc>
          <w:tcPr>
            <w:tcW w:w="9356" w:type="dxa"/>
            <w:gridSpan w:val="5"/>
            <w:shd w:val="clear" w:color="auto" w:fill="E7E6E6" w:themeFill="background2"/>
            <w:vAlign w:val="center"/>
          </w:tcPr>
          <w:p w14:paraId="1D643AAA" w14:textId="77777777" w:rsidR="00C24BA4" w:rsidRPr="00103B1F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8"/>
                <w:szCs w:val="26"/>
              </w:rPr>
              <w:t>Agreement</w:t>
            </w:r>
          </w:p>
        </w:tc>
      </w:tr>
      <w:tr w:rsidR="00C24BA4" w:rsidRPr="00103B1F" w14:paraId="0237D15C" w14:textId="77777777" w:rsidTr="6BFAE36E">
        <w:trPr>
          <w:trHeight w:val="438"/>
        </w:trPr>
        <w:tc>
          <w:tcPr>
            <w:tcW w:w="9356" w:type="dxa"/>
            <w:gridSpan w:val="5"/>
            <w:shd w:val="clear" w:color="auto" w:fill="FFFFFF" w:themeFill="background1"/>
          </w:tcPr>
          <w:p w14:paraId="7C05E861" w14:textId="77777777" w:rsidR="00C24BA4" w:rsidRPr="00103B1F" w:rsidRDefault="00C24BA4" w:rsidP="005C06BE">
            <w:pPr>
              <w:pStyle w:val="BodyTextIndent2"/>
              <w:ind w:left="0"/>
              <w:contextualSpacing/>
              <w:rPr>
                <w:rFonts w:asciiTheme="minorHAnsi" w:hAnsiTheme="minorHAnsi" w:cstheme="minorHAnsi"/>
                <w:b/>
                <w:color w:val="auto"/>
                <w:sz w:val="24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color w:val="auto"/>
                <w:sz w:val="24"/>
                <w:szCs w:val="26"/>
              </w:rPr>
              <w:t>Image use terms and conditions:</w:t>
            </w:r>
          </w:p>
          <w:p w14:paraId="09B0C275" w14:textId="16933F0C" w:rsidR="00C24BA4" w:rsidRPr="00103B1F" w:rsidRDefault="00C24BA4" w:rsidP="00154ADF">
            <w:pPr>
              <w:pStyle w:val="BodyTextIndent2"/>
              <w:numPr>
                <w:ilvl w:val="0"/>
                <w:numId w:val="4"/>
              </w:numPr>
              <w:ind w:left="714" w:hanging="357"/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3B1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The </w:t>
            </w:r>
            <w:proofErr w:type="gramStart"/>
            <w:r w:rsidRPr="00103B1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above named</w:t>
            </w:r>
            <w:proofErr w:type="gramEnd"/>
            <w:r w:rsidRPr="00103B1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person is authorised to make images or copies of the</w:t>
            </w:r>
            <w:r w:rsidR="00CC23FE" w:rsidRPr="00103B1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requested</w:t>
            </w:r>
            <w:r w:rsidRPr="00103B1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material, being the property, or in the custody, of the Powell-Cotton </w:t>
            </w:r>
            <w:r w:rsidR="00A85418" w:rsidRPr="00103B1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Trust.</w:t>
            </w:r>
          </w:p>
          <w:p w14:paraId="5D20C7A9" w14:textId="77777777" w:rsidR="00C24BA4" w:rsidRPr="00103B1F" w:rsidRDefault="00C24BA4" w:rsidP="00154ADF">
            <w:pPr>
              <w:pStyle w:val="BodyTextIndent2"/>
              <w:numPr>
                <w:ilvl w:val="0"/>
                <w:numId w:val="4"/>
              </w:numPr>
              <w:ind w:left="714" w:hanging="357"/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3B1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These images are for personal research only, including inclusion in dissertations or other non-commercial publications of five copies or fewer. Permission must be sought from the Museum before they are copied or reproduced in any other way, and fees may be payable.</w:t>
            </w:r>
          </w:p>
          <w:p w14:paraId="4D989156" w14:textId="7E54AB1C" w:rsidR="00C24BA4" w:rsidRPr="00103B1F" w:rsidRDefault="00C24BA4" w:rsidP="00154A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03B1F">
              <w:rPr>
                <w:rFonts w:asciiTheme="minorHAnsi" w:hAnsiTheme="minorHAnsi" w:cstheme="minorHAnsi"/>
                <w:sz w:val="24"/>
                <w:szCs w:val="24"/>
              </w:rPr>
              <w:t xml:space="preserve">All use of these images must be individually acknowledged as ‘Courtesy of </w:t>
            </w:r>
            <w:r w:rsidR="00A85418" w:rsidRPr="00103B1F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103B1F">
              <w:rPr>
                <w:rFonts w:asciiTheme="minorHAnsi" w:hAnsiTheme="minorHAnsi" w:cstheme="minorHAnsi"/>
                <w:sz w:val="24"/>
                <w:szCs w:val="24"/>
              </w:rPr>
              <w:t xml:space="preserve">he Powell-Cotton </w:t>
            </w:r>
            <w:r w:rsidR="007D4D5F" w:rsidRPr="00103B1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103B1F">
              <w:rPr>
                <w:rFonts w:asciiTheme="minorHAnsi" w:hAnsiTheme="minorHAnsi" w:cstheme="minorHAnsi"/>
                <w:sz w:val="24"/>
                <w:szCs w:val="24"/>
              </w:rPr>
              <w:t>’.</w:t>
            </w:r>
          </w:p>
          <w:p w14:paraId="710C5C24" w14:textId="77777777" w:rsidR="00C24BA4" w:rsidRPr="00103B1F" w:rsidRDefault="00C24BA4" w:rsidP="00154A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sz w:val="24"/>
                <w:szCs w:val="24"/>
              </w:rPr>
              <w:t>If images are subsequently to be used in a commercial publication, then the photographer will contact the Museum to seek permission for the use of the images.</w:t>
            </w:r>
          </w:p>
        </w:tc>
      </w:tr>
      <w:tr w:rsidR="00C24BA4" w:rsidRPr="00103B1F" w14:paraId="5E68F936" w14:textId="77777777" w:rsidTr="00CA1D59">
        <w:trPr>
          <w:trHeight w:val="438"/>
        </w:trPr>
        <w:tc>
          <w:tcPr>
            <w:tcW w:w="4395" w:type="dxa"/>
            <w:gridSpan w:val="3"/>
            <w:vAlign w:val="center"/>
          </w:tcPr>
          <w:p w14:paraId="326768B3" w14:textId="77777777" w:rsidR="00C24BA4" w:rsidRPr="00103B1F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6"/>
                <w:szCs w:val="26"/>
              </w:rPr>
              <w:t>By the person requesting the images</w:t>
            </w:r>
          </w:p>
        </w:tc>
        <w:tc>
          <w:tcPr>
            <w:tcW w:w="4961" w:type="dxa"/>
            <w:gridSpan w:val="2"/>
            <w:vAlign w:val="center"/>
          </w:tcPr>
          <w:p w14:paraId="4428704C" w14:textId="77777777" w:rsidR="00C24BA4" w:rsidRPr="00103B1F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03B1F">
              <w:rPr>
                <w:rFonts w:asciiTheme="minorHAnsi" w:hAnsiTheme="minorHAnsi" w:cstheme="minorHAnsi"/>
                <w:b/>
                <w:sz w:val="26"/>
                <w:szCs w:val="26"/>
              </w:rPr>
              <w:t>On behalf of the Museum</w:t>
            </w:r>
          </w:p>
        </w:tc>
      </w:tr>
      <w:tr w:rsidR="00C24BA4" w:rsidRPr="00103B1F" w14:paraId="377D30B5" w14:textId="77777777" w:rsidTr="00CA1D59">
        <w:trPr>
          <w:trHeight w:val="438"/>
        </w:trPr>
        <w:tc>
          <w:tcPr>
            <w:tcW w:w="993" w:type="dxa"/>
            <w:vAlign w:val="center"/>
          </w:tcPr>
          <w:p w14:paraId="7C2D7224" w14:textId="77777777" w:rsidR="00C24BA4" w:rsidRPr="00CA1D59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3402" w:type="dxa"/>
            <w:gridSpan w:val="2"/>
            <w:vAlign w:val="center"/>
          </w:tcPr>
          <w:p w14:paraId="7680D3FF" w14:textId="77777777" w:rsidR="00C24BA4" w:rsidRPr="00CA1D59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751E6D5" w14:textId="77777777" w:rsidR="00C24BA4" w:rsidRPr="00CA1D59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114356" w14:textId="77777777" w:rsidR="00C24BA4" w:rsidRPr="00CA1D59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3827" w:type="dxa"/>
          </w:tcPr>
          <w:p w14:paraId="2D50F86F" w14:textId="77777777" w:rsidR="00C24BA4" w:rsidRPr="00103B1F" w:rsidRDefault="00C24BA4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6578B06" w14:textId="77777777" w:rsidR="00C24BA4" w:rsidRPr="00103B1F" w:rsidRDefault="00C24BA4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24BA4" w:rsidRPr="00103B1F" w14:paraId="4CB10D81" w14:textId="77777777" w:rsidTr="00CA1D59">
        <w:trPr>
          <w:trHeight w:val="438"/>
        </w:trPr>
        <w:tc>
          <w:tcPr>
            <w:tcW w:w="993" w:type="dxa"/>
            <w:vAlign w:val="center"/>
          </w:tcPr>
          <w:p w14:paraId="58C26D30" w14:textId="77777777" w:rsidR="00C24BA4" w:rsidRPr="00CA1D59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35E3B7AF" w14:textId="77777777" w:rsidR="00C24BA4" w:rsidRPr="00CA1D59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0A87F7" w14:textId="77777777" w:rsidR="00C24BA4" w:rsidRPr="00CA1D59" w:rsidRDefault="00C24BA4" w:rsidP="00CA1D5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D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827" w:type="dxa"/>
          </w:tcPr>
          <w:p w14:paraId="3B0F154D" w14:textId="77777777" w:rsidR="00C24BA4" w:rsidRPr="00103B1F" w:rsidRDefault="00C24BA4" w:rsidP="005C06B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3F5FE23C" w14:textId="77777777" w:rsidR="00D13848" w:rsidRPr="00103B1F" w:rsidRDefault="00D13848" w:rsidP="005C06BE">
      <w:pPr>
        <w:pStyle w:val="BodyTextIndent2"/>
        <w:ind w:left="0"/>
        <w:contextualSpacing/>
        <w:rPr>
          <w:rFonts w:asciiTheme="minorHAnsi" w:eastAsia="Calibri" w:hAnsiTheme="minorHAnsi" w:cstheme="minorHAnsi"/>
          <w:color w:val="auto"/>
          <w:szCs w:val="22"/>
          <w:lang w:eastAsia="en-US"/>
        </w:rPr>
      </w:pPr>
    </w:p>
    <w:p w14:paraId="5C76DF80" w14:textId="77777777" w:rsidR="00EF692A" w:rsidRPr="00103B1F" w:rsidRDefault="00EF692A" w:rsidP="005C06BE">
      <w:pPr>
        <w:spacing w:after="0" w:line="240" w:lineRule="auto"/>
        <w:contextualSpacing/>
        <w:rPr>
          <w:rFonts w:asciiTheme="minorHAnsi" w:hAnsiTheme="minorHAnsi" w:cstheme="minorHAnsi"/>
          <w:b/>
          <w:sz w:val="26"/>
          <w:szCs w:val="26"/>
        </w:rPr>
      </w:pPr>
    </w:p>
    <w:p w14:paraId="78AA8350" w14:textId="77777777" w:rsidR="00A45940" w:rsidRPr="00103B1F" w:rsidRDefault="00A45940" w:rsidP="005C06BE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A45940" w:rsidRPr="00103B1F" w:rsidSect="00052F1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D321" w14:textId="77777777" w:rsidR="0008248A" w:rsidRDefault="0008248A" w:rsidP="00D13848">
      <w:pPr>
        <w:spacing w:after="0" w:line="240" w:lineRule="auto"/>
      </w:pPr>
      <w:r>
        <w:separator/>
      </w:r>
    </w:p>
  </w:endnote>
  <w:endnote w:type="continuationSeparator" w:id="0">
    <w:p w14:paraId="3F2FFE9E" w14:textId="77777777" w:rsidR="0008248A" w:rsidRDefault="0008248A" w:rsidP="00D13848">
      <w:pPr>
        <w:spacing w:after="0" w:line="240" w:lineRule="auto"/>
      </w:pPr>
      <w:r>
        <w:continuationSeparator/>
      </w:r>
    </w:p>
  </w:endnote>
  <w:endnote w:type="continuationNotice" w:id="1">
    <w:p w14:paraId="72261CFB" w14:textId="77777777" w:rsidR="0008248A" w:rsidRDefault="00082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-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825C" w14:textId="132E9ACC" w:rsidR="004029BE" w:rsidRDefault="004029B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F52D8B" wp14:editId="12085657">
          <wp:simplePos x="0" y="0"/>
          <wp:positionH relativeFrom="page">
            <wp:align>left</wp:align>
          </wp:positionH>
          <wp:positionV relativeFrom="paragraph">
            <wp:posOffset>-981710</wp:posOffset>
          </wp:positionV>
          <wp:extent cx="7894491" cy="159829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4491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1E8E" w14:textId="77777777" w:rsidR="0008248A" w:rsidRDefault="0008248A" w:rsidP="00D13848">
      <w:pPr>
        <w:spacing w:after="0" w:line="240" w:lineRule="auto"/>
      </w:pPr>
      <w:r>
        <w:separator/>
      </w:r>
    </w:p>
  </w:footnote>
  <w:footnote w:type="continuationSeparator" w:id="0">
    <w:p w14:paraId="136BF46E" w14:textId="77777777" w:rsidR="0008248A" w:rsidRDefault="0008248A" w:rsidP="00D13848">
      <w:pPr>
        <w:spacing w:after="0" w:line="240" w:lineRule="auto"/>
      </w:pPr>
      <w:r>
        <w:continuationSeparator/>
      </w:r>
    </w:p>
  </w:footnote>
  <w:footnote w:type="continuationNotice" w:id="1">
    <w:p w14:paraId="4B9A9EB3" w14:textId="77777777" w:rsidR="0008248A" w:rsidRDefault="000824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4EC1" w14:textId="46155D61" w:rsidR="00186075" w:rsidRDefault="00186075" w:rsidP="00454A27">
    <w:pPr>
      <w:pStyle w:val="Header"/>
      <w:jc w:val="right"/>
    </w:pPr>
    <w:r>
      <w:rPr>
        <w:rFonts w:ascii="GillSans-Light" w:hAnsi="GillSans-Light" w:cs="Calibri"/>
        <w:sz w:val="24"/>
        <w:szCs w:val="24"/>
        <w:lang w:val="en"/>
      </w:rPr>
      <w:t xml:space="preserve">The </w:t>
    </w:r>
    <w:r w:rsidRPr="00D46089">
      <w:rPr>
        <w:rFonts w:ascii="GillSans-Light" w:hAnsi="GillSans-Light" w:cs="Calibri"/>
        <w:sz w:val="24"/>
        <w:szCs w:val="24"/>
        <w:lang w:val="en"/>
      </w:rPr>
      <w:t xml:space="preserve">Powell-Cotton </w:t>
    </w:r>
    <w:r>
      <w:rPr>
        <w:rFonts w:ascii="GillSans-Light" w:hAnsi="GillSans-Light" w:cs="Calibri"/>
        <w:sz w:val="24"/>
        <w:szCs w:val="24"/>
        <w:lang w:val="en"/>
      </w:rPr>
      <w:t>Trust</w:t>
    </w:r>
    <w:r w:rsidR="008C70E9">
      <w:rPr>
        <w:rFonts w:ascii="GillSans-Light" w:hAnsi="GillSans-Light" w:cs="Calibri"/>
        <w:sz w:val="24"/>
        <w:szCs w:val="24"/>
        <w:lang w:val="en"/>
      </w:rPr>
      <w:t xml:space="preserve"> (</w:t>
    </w:r>
    <w:r>
      <w:rPr>
        <w:rFonts w:ascii="GillSans-Light" w:hAnsi="GillSans-Light" w:cs="Calibri"/>
        <w:sz w:val="24"/>
        <w:szCs w:val="24"/>
        <w:lang w:val="en"/>
      </w:rPr>
      <w:t>charity number 1167318</w:t>
    </w:r>
    <w:r w:rsidR="008C70E9">
      <w:rPr>
        <w:rFonts w:ascii="GillSans-Light" w:hAnsi="GillSans-Light" w:cs="Calibri"/>
        <w:sz w:val="24"/>
        <w:szCs w:val="24"/>
        <w:lang w:val="e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1555"/>
    <w:multiLevelType w:val="hybridMultilevel"/>
    <w:tmpl w:val="37AE6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029E"/>
    <w:multiLevelType w:val="hybridMultilevel"/>
    <w:tmpl w:val="1290A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5D46"/>
    <w:multiLevelType w:val="hybridMultilevel"/>
    <w:tmpl w:val="2762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55865"/>
    <w:multiLevelType w:val="multilevel"/>
    <w:tmpl w:val="77429F8A"/>
    <w:numStyleLink w:val="Style1"/>
  </w:abstractNum>
  <w:abstractNum w:abstractNumId="4" w15:restartNumberingAfterBreak="0">
    <w:nsid w:val="487856AA"/>
    <w:multiLevelType w:val="hybridMultilevel"/>
    <w:tmpl w:val="1B6C7CA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776A24"/>
    <w:multiLevelType w:val="multilevel"/>
    <w:tmpl w:val="77429F8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"/>
      <w:lvlJc w:val="left"/>
      <w:pPr>
        <w:ind w:left="1755" w:hanging="675"/>
      </w:pPr>
      <w:rPr>
        <w:rFonts w:ascii="Symbol" w:eastAsia="Calibri" w:hAnsi="Symbol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9100E"/>
    <w:multiLevelType w:val="hybridMultilevel"/>
    <w:tmpl w:val="2FDA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3099"/>
    <w:multiLevelType w:val="multilevel"/>
    <w:tmpl w:val="4956D6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55" w:hanging="675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3402D"/>
    <w:multiLevelType w:val="hybridMultilevel"/>
    <w:tmpl w:val="459A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D2A65"/>
    <w:multiLevelType w:val="multilevel"/>
    <w:tmpl w:val="4956D6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55" w:hanging="675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52555">
    <w:abstractNumId w:val="1"/>
  </w:num>
  <w:num w:numId="2" w16cid:durableId="139806681">
    <w:abstractNumId w:val="8"/>
  </w:num>
  <w:num w:numId="3" w16cid:durableId="863711096">
    <w:abstractNumId w:val="0"/>
  </w:num>
  <w:num w:numId="4" w16cid:durableId="1560945737">
    <w:abstractNumId w:val="2"/>
  </w:num>
  <w:num w:numId="5" w16cid:durableId="452017441">
    <w:abstractNumId w:val="3"/>
  </w:num>
  <w:num w:numId="6" w16cid:durableId="2040079890">
    <w:abstractNumId w:val="5"/>
  </w:num>
  <w:num w:numId="7" w16cid:durableId="1982534931">
    <w:abstractNumId w:val="6"/>
  </w:num>
  <w:num w:numId="8" w16cid:durableId="444808983">
    <w:abstractNumId w:val="7"/>
  </w:num>
  <w:num w:numId="9" w16cid:durableId="79062110">
    <w:abstractNumId w:val="9"/>
  </w:num>
  <w:num w:numId="10" w16cid:durableId="7366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55"/>
    <w:rsid w:val="0000435E"/>
    <w:rsid w:val="00013485"/>
    <w:rsid w:val="000206B0"/>
    <w:rsid w:val="00020B4D"/>
    <w:rsid w:val="00024443"/>
    <w:rsid w:val="00031964"/>
    <w:rsid w:val="00032F9E"/>
    <w:rsid w:val="00037F9E"/>
    <w:rsid w:val="0004366B"/>
    <w:rsid w:val="00047099"/>
    <w:rsid w:val="00052F19"/>
    <w:rsid w:val="000536C2"/>
    <w:rsid w:val="0006048C"/>
    <w:rsid w:val="0008248A"/>
    <w:rsid w:val="000E0827"/>
    <w:rsid w:val="000F18D3"/>
    <w:rsid w:val="000F66F0"/>
    <w:rsid w:val="00100B46"/>
    <w:rsid w:val="00102E1A"/>
    <w:rsid w:val="00103B1F"/>
    <w:rsid w:val="0011201B"/>
    <w:rsid w:val="00125D78"/>
    <w:rsid w:val="00130C81"/>
    <w:rsid w:val="00140174"/>
    <w:rsid w:val="00147CD2"/>
    <w:rsid w:val="00150AAC"/>
    <w:rsid w:val="00154ADF"/>
    <w:rsid w:val="0015686E"/>
    <w:rsid w:val="001641AF"/>
    <w:rsid w:val="00177C55"/>
    <w:rsid w:val="00186075"/>
    <w:rsid w:val="001C5300"/>
    <w:rsid w:val="001E5F8F"/>
    <w:rsid w:val="001F7BD5"/>
    <w:rsid w:val="00212E00"/>
    <w:rsid w:val="00216DD2"/>
    <w:rsid w:val="00236508"/>
    <w:rsid w:val="00256AE4"/>
    <w:rsid w:val="0026549B"/>
    <w:rsid w:val="002B6DBA"/>
    <w:rsid w:val="002C50F6"/>
    <w:rsid w:val="0030102E"/>
    <w:rsid w:val="003238D4"/>
    <w:rsid w:val="0033773C"/>
    <w:rsid w:val="00343BDB"/>
    <w:rsid w:val="00355391"/>
    <w:rsid w:val="00355693"/>
    <w:rsid w:val="00356F18"/>
    <w:rsid w:val="00357ED7"/>
    <w:rsid w:val="003714B7"/>
    <w:rsid w:val="003755EC"/>
    <w:rsid w:val="0038547E"/>
    <w:rsid w:val="003C4022"/>
    <w:rsid w:val="003C7FF7"/>
    <w:rsid w:val="003D3091"/>
    <w:rsid w:val="003F0427"/>
    <w:rsid w:val="004029BE"/>
    <w:rsid w:val="004410DA"/>
    <w:rsid w:val="004435A1"/>
    <w:rsid w:val="00443CE6"/>
    <w:rsid w:val="004447D7"/>
    <w:rsid w:val="00447A4F"/>
    <w:rsid w:val="004536C1"/>
    <w:rsid w:val="00454A27"/>
    <w:rsid w:val="00462F0D"/>
    <w:rsid w:val="0048586A"/>
    <w:rsid w:val="00487770"/>
    <w:rsid w:val="004B22FA"/>
    <w:rsid w:val="004B2C92"/>
    <w:rsid w:val="004D3F93"/>
    <w:rsid w:val="004F7FBB"/>
    <w:rsid w:val="005119D2"/>
    <w:rsid w:val="00542083"/>
    <w:rsid w:val="00545F55"/>
    <w:rsid w:val="00573ADC"/>
    <w:rsid w:val="0057635E"/>
    <w:rsid w:val="00583F5A"/>
    <w:rsid w:val="0059259F"/>
    <w:rsid w:val="005A01B4"/>
    <w:rsid w:val="005A67C6"/>
    <w:rsid w:val="005B1A79"/>
    <w:rsid w:val="005B6076"/>
    <w:rsid w:val="005C06BE"/>
    <w:rsid w:val="00607947"/>
    <w:rsid w:val="006115AC"/>
    <w:rsid w:val="006168EC"/>
    <w:rsid w:val="00623869"/>
    <w:rsid w:val="00624CAE"/>
    <w:rsid w:val="00654797"/>
    <w:rsid w:val="00673026"/>
    <w:rsid w:val="00677852"/>
    <w:rsid w:val="00680D42"/>
    <w:rsid w:val="00692713"/>
    <w:rsid w:val="00697A3E"/>
    <w:rsid w:val="006A19C6"/>
    <w:rsid w:val="006B06BB"/>
    <w:rsid w:val="006D54A6"/>
    <w:rsid w:val="006D6742"/>
    <w:rsid w:val="006E0915"/>
    <w:rsid w:val="006E5342"/>
    <w:rsid w:val="00704417"/>
    <w:rsid w:val="00765B89"/>
    <w:rsid w:val="00792133"/>
    <w:rsid w:val="0079438B"/>
    <w:rsid w:val="007D070A"/>
    <w:rsid w:val="007D0760"/>
    <w:rsid w:val="007D4D5F"/>
    <w:rsid w:val="007F4C91"/>
    <w:rsid w:val="00812786"/>
    <w:rsid w:val="00831654"/>
    <w:rsid w:val="00840D5B"/>
    <w:rsid w:val="008518A0"/>
    <w:rsid w:val="00853A46"/>
    <w:rsid w:val="008542CE"/>
    <w:rsid w:val="0087618B"/>
    <w:rsid w:val="008C1D34"/>
    <w:rsid w:val="008C35BD"/>
    <w:rsid w:val="008C6837"/>
    <w:rsid w:val="008C70E9"/>
    <w:rsid w:val="008E0AA8"/>
    <w:rsid w:val="00921C80"/>
    <w:rsid w:val="00921ED8"/>
    <w:rsid w:val="009260DC"/>
    <w:rsid w:val="00945233"/>
    <w:rsid w:val="00960DC1"/>
    <w:rsid w:val="0096429A"/>
    <w:rsid w:val="009709F9"/>
    <w:rsid w:val="009742B6"/>
    <w:rsid w:val="00981A6B"/>
    <w:rsid w:val="00985D5D"/>
    <w:rsid w:val="00987667"/>
    <w:rsid w:val="009C1130"/>
    <w:rsid w:val="009E67FB"/>
    <w:rsid w:val="009F6396"/>
    <w:rsid w:val="00A21BAC"/>
    <w:rsid w:val="00A30FD1"/>
    <w:rsid w:val="00A43B09"/>
    <w:rsid w:val="00A45940"/>
    <w:rsid w:val="00A62CD6"/>
    <w:rsid w:val="00A84411"/>
    <w:rsid w:val="00A85418"/>
    <w:rsid w:val="00AA275F"/>
    <w:rsid w:val="00AB1114"/>
    <w:rsid w:val="00AC091B"/>
    <w:rsid w:val="00AE1FE5"/>
    <w:rsid w:val="00AE35C0"/>
    <w:rsid w:val="00AF28D3"/>
    <w:rsid w:val="00AF3E6B"/>
    <w:rsid w:val="00B05AA5"/>
    <w:rsid w:val="00B22417"/>
    <w:rsid w:val="00B32A87"/>
    <w:rsid w:val="00B4555E"/>
    <w:rsid w:val="00B64A43"/>
    <w:rsid w:val="00B80590"/>
    <w:rsid w:val="00B81BE4"/>
    <w:rsid w:val="00B96BFE"/>
    <w:rsid w:val="00BA3F3B"/>
    <w:rsid w:val="00BC672C"/>
    <w:rsid w:val="00BE0682"/>
    <w:rsid w:val="00C12B74"/>
    <w:rsid w:val="00C21821"/>
    <w:rsid w:val="00C24BA4"/>
    <w:rsid w:val="00C43F33"/>
    <w:rsid w:val="00C579FB"/>
    <w:rsid w:val="00C92821"/>
    <w:rsid w:val="00CA1D59"/>
    <w:rsid w:val="00CA7A50"/>
    <w:rsid w:val="00CB14AF"/>
    <w:rsid w:val="00CB1DAE"/>
    <w:rsid w:val="00CB504B"/>
    <w:rsid w:val="00CC2064"/>
    <w:rsid w:val="00CC23FE"/>
    <w:rsid w:val="00CD65DC"/>
    <w:rsid w:val="00CE32E1"/>
    <w:rsid w:val="00D13848"/>
    <w:rsid w:val="00D427B6"/>
    <w:rsid w:val="00D8400F"/>
    <w:rsid w:val="00DB096E"/>
    <w:rsid w:val="00DC0302"/>
    <w:rsid w:val="00DE2492"/>
    <w:rsid w:val="00E15CF2"/>
    <w:rsid w:val="00E16717"/>
    <w:rsid w:val="00E3038B"/>
    <w:rsid w:val="00E76036"/>
    <w:rsid w:val="00E7787D"/>
    <w:rsid w:val="00E810F6"/>
    <w:rsid w:val="00EA5107"/>
    <w:rsid w:val="00EC2F4B"/>
    <w:rsid w:val="00EC47E6"/>
    <w:rsid w:val="00ED0B85"/>
    <w:rsid w:val="00ED74DA"/>
    <w:rsid w:val="00EE0514"/>
    <w:rsid w:val="00EE7EB5"/>
    <w:rsid w:val="00EF1866"/>
    <w:rsid w:val="00EF692A"/>
    <w:rsid w:val="00F01899"/>
    <w:rsid w:val="00F1053E"/>
    <w:rsid w:val="00F11D0D"/>
    <w:rsid w:val="00F4215D"/>
    <w:rsid w:val="00F55767"/>
    <w:rsid w:val="00F56563"/>
    <w:rsid w:val="00F5680D"/>
    <w:rsid w:val="00F85C0B"/>
    <w:rsid w:val="00F904BC"/>
    <w:rsid w:val="00FA4185"/>
    <w:rsid w:val="00FA5D46"/>
    <w:rsid w:val="00FB4520"/>
    <w:rsid w:val="00FC255F"/>
    <w:rsid w:val="00FC7D37"/>
    <w:rsid w:val="00FF0554"/>
    <w:rsid w:val="00FF26C6"/>
    <w:rsid w:val="0D4BFEA2"/>
    <w:rsid w:val="0E58527A"/>
    <w:rsid w:val="1F8B3105"/>
    <w:rsid w:val="22BA8DF1"/>
    <w:rsid w:val="313D470C"/>
    <w:rsid w:val="3BFE7546"/>
    <w:rsid w:val="46304F77"/>
    <w:rsid w:val="48530E39"/>
    <w:rsid w:val="5F38C77F"/>
    <w:rsid w:val="67397607"/>
    <w:rsid w:val="6BFAE36E"/>
    <w:rsid w:val="6FD9161D"/>
    <w:rsid w:val="705B751E"/>
    <w:rsid w:val="73394893"/>
    <w:rsid w:val="7F4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2FF83"/>
  <w15:chartTrackingRefBased/>
  <w15:docId w15:val="{159814CD-C744-46E6-B58C-AB20FA7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55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7C55"/>
    <w:pPr>
      <w:keepNext/>
      <w:spacing w:after="0" w:line="240" w:lineRule="auto"/>
      <w:ind w:left="567"/>
      <w:outlineLvl w:val="1"/>
    </w:pPr>
    <w:rPr>
      <w:rFonts w:ascii="Tahoma" w:eastAsia="Times New Roman" w:hAnsi="Tahoma"/>
      <w:b/>
      <w:color w:val="0000FF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77C55"/>
    <w:rPr>
      <w:rFonts w:ascii="Tahoma" w:eastAsia="Times New Roman" w:hAnsi="Tahoma" w:cs="Times New Roman"/>
      <w:b/>
      <w:color w:val="0000FF"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177C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7C55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unhideWhenUsed/>
    <w:rsid w:val="00177C55"/>
    <w:pPr>
      <w:spacing w:after="0" w:line="240" w:lineRule="auto"/>
      <w:ind w:left="567"/>
    </w:pPr>
    <w:rPr>
      <w:rFonts w:ascii="Tahoma" w:eastAsia="Times New Roman" w:hAnsi="Tahoma"/>
      <w:color w:val="0000FF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177C55"/>
    <w:rPr>
      <w:rFonts w:ascii="Tahoma" w:eastAsia="Times New Roman" w:hAnsi="Tahoma" w:cs="Times New Roman"/>
      <w:color w:val="0000FF"/>
      <w:szCs w:val="20"/>
      <w:lang w:eastAsia="en-GB"/>
    </w:rPr>
  </w:style>
  <w:style w:type="table" w:styleId="TableGrid">
    <w:name w:val="Table Grid"/>
    <w:basedOn w:val="TableNormal"/>
    <w:uiPriority w:val="39"/>
    <w:rsid w:val="0017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4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4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24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B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BA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A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BA4"/>
    <w:pPr>
      <w:ind w:left="720"/>
      <w:contextualSpacing/>
    </w:pPr>
  </w:style>
  <w:style w:type="numbering" w:customStyle="1" w:styleId="Style1">
    <w:name w:val="Style1"/>
    <w:uiPriority w:val="99"/>
    <w:rsid w:val="008518A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d8a51-ffcd-432d-88ff-7e9522faaa91" xsi:nil="true"/>
    <lcf76f155ced4ddcb4097134ff3c332f xmlns="1e3f35bd-3601-465f-9c4e-3aa1acb9562d">
      <Terms xmlns="http://schemas.microsoft.com/office/infopath/2007/PartnerControls"/>
    </lcf76f155ced4ddcb4097134ff3c332f>
    <_dlc_DocId xmlns="46bd8a51-ffcd-432d-88ff-7e9522faaa91">SHFAXMVXHQSC-167323429-50222</_dlc_DocId>
    <_dlc_DocIdUrl xmlns="46bd8a51-ffcd-432d-88ff-7e9522faaa91">
      <Url>https://powellcottonmuseum.sharepoint.com/sites/Data/_layouts/15/DocIdRedir.aspx?ID=SHFAXMVXHQSC-167323429-50222</Url>
      <Description>SHFAXMVXHQSC-167323429-50222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FBB63FC918A4CBEFCC2134E52A510" ma:contentTypeVersion="13" ma:contentTypeDescription="Create a new document." ma:contentTypeScope="" ma:versionID="b7a5f6adcbe7a70bd0121f789cf037f6">
  <xsd:schema xmlns:xsd="http://www.w3.org/2001/XMLSchema" xmlns:xs="http://www.w3.org/2001/XMLSchema" xmlns:p="http://schemas.microsoft.com/office/2006/metadata/properties" xmlns:ns2="46bd8a51-ffcd-432d-88ff-7e9522faaa91" xmlns:ns3="1e3f35bd-3601-465f-9c4e-3aa1acb9562d" targetNamespace="http://schemas.microsoft.com/office/2006/metadata/properties" ma:root="true" ma:fieldsID="98474a9f162c06a5f36b1170bc2ddb4e" ns2:_="" ns3:_="">
    <xsd:import namespace="46bd8a51-ffcd-432d-88ff-7e9522faaa91"/>
    <xsd:import namespace="1e3f35bd-3601-465f-9c4e-3aa1acb956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d8a51-ffcd-432d-88ff-7e9522faaa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f6d1b43-d49e-45d8-9e45-8ea126b8c153}" ma:internalName="TaxCatchAll" ma:showField="CatchAllData" ma:web="46bd8a51-ffcd-432d-88ff-7e9522faa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f35bd-3601-465f-9c4e-3aa1acb9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74b3e9-6a4a-4166-aee8-bfaa8af0da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6A7DC8-23B5-4BE9-9449-8A99091B8ECC}">
  <ds:schemaRefs>
    <ds:schemaRef ds:uri="http://schemas.microsoft.com/office/2006/metadata/properties"/>
    <ds:schemaRef ds:uri="http://schemas.microsoft.com/office/infopath/2007/PartnerControls"/>
    <ds:schemaRef ds:uri="46bd8a51-ffcd-432d-88ff-7e9522faaa91"/>
    <ds:schemaRef ds:uri="1e3f35bd-3601-465f-9c4e-3aa1acb9562d"/>
  </ds:schemaRefs>
</ds:datastoreItem>
</file>

<file path=customXml/itemProps2.xml><?xml version="1.0" encoding="utf-8"?>
<ds:datastoreItem xmlns:ds="http://schemas.openxmlformats.org/officeDocument/2006/customXml" ds:itemID="{3EF8A1CC-5ACC-4DED-BFF4-536B82F86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E7DD1-E33D-4CA9-9EBC-5C3F0CB20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d8a51-ffcd-432d-88ff-7e9522faaa91"/>
    <ds:schemaRef ds:uri="1e3f35bd-3601-465f-9c4e-3aa1acb95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D1576-1A2B-4CEF-89E5-BE6E65750E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Jennings</dc:creator>
  <cp:keywords/>
  <dc:description/>
  <cp:lastModifiedBy>Alicia Prestleton</cp:lastModifiedBy>
  <cp:revision>2</cp:revision>
  <dcterms:created xsi:type="dcterms:W3CDTF">2025-02-12T15:16:00Z</dcterms:created>
  <dcterms:modified xsi:type="dcterms:W3CDTF">2025-02-12T15:16:00Z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0x010100FE3FBB63FC918A4CBEFCC2134E52A510</vt:lpwstr>
  </property>
  <property fmtid="{D5CDD505-2E9C-101B-9397-08002B2CF9AE}" pid="3" name="AuthorIds_UIVersion_2048">
    <vt:lpwstr>15</vt:lpwstr>
  </property>
  <property fmtid="{D5CDD505-2E9C-101B-9397-08002B2CF9AE}" pid="4" name="AuthorIds_UIVersion_3584">
    <vt:lpwstr>15</vt:lpwstr>
  </property>
  <property fmtid="{D5CDD505-2E9C-101B-9397-08002B2CF9AE}" pid="5" name="MediaServiceImageTags">
    <vt:lpwstr/>
  </property>
  <property fmtid="{D5CDD505-2E9C-101B-9397-08002B2CF9AE}" pid="6" name="Order">
    <vt:r8>442600</vt:r8>
  </property>
  <property fmtid="{D5CDD505-2E9C-101B-9397-08002B2CF9AE}" pid="7" name="_dlc_DocIdItemGuid">
    <vt:lpwstr>4fa99bf0-b18f-5781-b2f7-0bae63679b53</vt:lpwstr>
  </property>
</Properties>
</file>